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68" w:rsidRPr="00C42C68" w:rsidRDefault="00C42C68" w:rsidP="00C42C68">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bookmarkStart w:id="0" w:name="_GoBack"/>
      <w:bookmarkEnd w:id="0"/>
      <w:r w:rsidRPr="00C42C68">
        <w:rPr>
          <w:rFonts w:ascii="inherit" w:eastAsia="Times New Roman" w:hAnsi="inherit" w:cs="Arial"/>
          <w:b/>
          <w:bCs/>
          <w:color w:val="13183E"/>
          <w:sz w:val="36"/>
          <w:szCs w:val="36"/>
          <w:lang w:eastAsia="tr-TR"/>
        </w:rPr>
        <w:t>Pamukkale Sosyal Hizmet Merkezi Müdürlüğü Hizmet Standartları Tablosu</w:t>
      </w:r>
    </w:p>
    <w:tbl>
      <w:tblPr>
        <w:tblW w:w="5560" w:type="pct"/>
        <w:tblInd w:w="-861" w:type="dxa"/>
        <w:tblLayout w:type="fixed"/>
        <w:tblCellMar>
          <w:left w:w="0" w:type="dxa"/>
          <w:right w:w="0" w:type="dxa"/>
        </w:tblCellMar>
        <w:tblLook w:val="04A0" w:firstRow="1" w:lastRow="0" w:firstColumn="1" w:lastColumn="0" w:noHBand="0" w:noVBand="1"/>
      </w:tblPr>
      <w:tblGrid>
        <w:gridCol w:w="1099"/>
        <w:gridCol w:w="1178"/>
        <w:gridCol w:w="2707"/>
        <w:gridCol w:w="2705"/>
        <w:gridCol w:w="998"/>
        <w:gridCol w:w="1423"/>
      </w:tblGrid>
      <w:tr w:rsidR="00C42C68" w:rsidRPr="00C42C68" w:rsidTr="00C8487F">
        <w:trPr>
          <w:trHeight w:val="75"/>
        </w:trPr>
        <w:tc>
          <w:tcPr>
            <w:tcW w:w="10066" w:type="dxa"/>
            <w:gridSpan w:val="6"/>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Pamukkale Sosyal Hizmet Merkezi Müdürlüğü</w:t>
            </w:r>
          </w:p>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Hizmet Standartları Tablosu</w:t>
            </w:r>
          </w:p>
        </w:tc>
      </w:tr>
      <w:tr w:rsidR="00C42C68" w:rsidRPr="00C42C68" w:rsidTr="00023D7D">
        <w:trPr>
          <w:trHeight w:val="7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sz w:val="24"/>
                <w:szCs w:val="24"/>
                <w:lang w:eastAsia="tr-TR"/>
              </w:rPr>
              <w:t> </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HİZMETİN ADI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İSTENEN BELGELER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HİZMETİN TAMAMLANMA SÜRESİ (EN GEÇ)</w:t>
            </w:r>
          </w:p>
        </w:tc>
      </w:tr>
      <w:tr w:rsidR="00C42C68" w:rsidRPr="00C42C68" w:rsidTr="00023D7D">
        <w:trPr>
          <w:trHeight w:val="237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1</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ALO 183,</w:t>
            </w:r>
            <w:r w:rsidRPr="00C42C68">
              <w:rPr>
                <w:rFonts w:ascii="Times New Roman" w:eastAsia="Times New Roman" w:hAnsi="Times New Roman" w:cs="Times New Roman"/>
                <w:color w:val="000000"/>
                <w:sz w:val="24"/>
                <w:szCs w:val="24"/>
                <w:lang w:eastAsia="tr-TR"/>
              </w:rPr>
              <w:t> Acil/İlk Müdahale Vakayı/Müracaatı Ön Değerlendirme, İnceleme Sonuçlandırma, İl Müdürlüğüne/ ilgili paydaş kuruluşa/ müracaatçıya sonucundan bilgi verme süreçleri,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2014/05 Nolu Alo 183 Çağrı Merkezi Hizmetleri Genelgesi, 2828 Sayılı SHÇEK Kanunu, 5395 Sayılı Çocuk Koruma Kanunu, Sosyal Hizmet Merkezleri Yönetmeliği,2014/09 Sayılı Halkla İlişkiler Faaliyetleri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 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İhbar eden kişinin adres ve iletişim bilgileri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İhbar konusu kişi veya kişilerin adresi iletişim bilgileri                                  </w:t>
            </w:r>
            <w:r w:rsidRPr="00C42C68">
              <w:rPr>
                <w:rFonts w:ascii="Times New Roman" w:eastAsia="Times New Roman" w:hAnsi="Times New Roman" w:cs="Times New Roman"/>
                <w:color w:val="000000"/>
                <w:sz w:val="24"/>
                <w:szCs w:val="24"/>
                <w:lang w:eastAsia="tr-TR"/>
              </w:rPr>
              <w:br/>
              <w:t> </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B36935">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24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 (Müracaatla Birlikte 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6942BC">
              <w:rPr>
                <w:rFonts w:ascii="Times New Roman" w:eastAsia="Times New Roman" w:hAnsi="Times New Roman" w:cs="Times New Roman"/>
                <w:color w:val="000000"/>
                <w:sz w:val="24"/>
                <w:szCs w:val="24"/>
                <w:lang w:eastAsia="tr-TR"/>
              </w:rPr>
              <w:t>:</w:t>
            </w:r>
            <w:r w:rsidR="006942BC">
              <w:rPr>
                <w:rFonts w:ascii="Times New Roman" w:eastAsia="Times New Roman" w:hAnsi="Times New Roman" w:cs="Times New Roman"/>
                <w:color w:val="000000"/>
                <w:sz w:val="24"/>
                <w:szCs w:val="24"/>
                <w:lang w:eastAsia="tr-TR"/>
              </w:rPr>
              <w:b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p>
        </w:tc>
      </w:tr>
      <w:tr w:rsidR="00C42C68" w:rsidRPr="00C42C68" w:rsidTr="00023D7D">
        <w:trPr>
          <w:trHeight w:val="72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B36935" w:rsidP="00C42C68">
            <w:pPr>
              <w:spacing w:after="0" w:line="240" w:lineRule="auto"/>
              <w:ind w:firstLine="201"/>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C</w:t>
            </w:r>
            <w:r w:rsidR="00C42C68" w:rsidRPr="00C42C68">
              <w:rPr>
                <w:rFonts w:ascii="Times New Roman" w:eastAsia="Times New Roman" w:hAnsi="Times New Roman" w:cs="Times New Roman"/>
                <w:b/>
                <w:bCs/>
                <w:color w:val="000000"/>
                <w:sz w:val="24"/>
                <w:szCs w:val="24"/>
                <w:lang w:eastAsia="tr-TR"/>
              </w:rPr>
              <w:t>İMER,</w:t>
            </w:r>
            <w:r w:rsidR="00C42C68" w:rsidRPr="00C42C68">
              <w:rPr>
                <w:rFonts w:ascii="Times New Roman" w:eastAsia="Times New Roman" w:hAnsi="Times New Roman" w:cs="Times New Roman"/>
                <w:color w:val="000000"/>
                <w:sz w:val="24"/>
                <w:szCs w:val="24"/>
                <w:lang w:eastAsia="tr-TR"/>
              </w:rPr>
              <w:t> Acil/İlk Müdahale Vakayı/Müracaatı Ön Değerlendirme, İnceleme Sonuçlandırma, İl Müdürlüğüne/ilgili paydaş kuruluşa/müracaatçıya sonucundan bilgi verme süreçleri,</w:t>
            </w:r>
            <w:r w:rsidR="00C42C68" w:rsidRPr="00C42C68">
              <w:rPr>
                <w:rFonts w:ascii="Times New Roman" w:eastAsia="Times New Roman" w:hAnsi="Times New Roman" w:cs="Times New Roman"/>
                <w:color w:val="000000"/>
                <w:sz w:val="24"/>
                <w:szCs w:val="24"/>
                <w:lang w:eastAsia="tr-TR"/>
              </w:rPr>
              <w:br/>
            </w:r>
            <w:r w:rsidR="00C42C68" w:rsidRPr="00C42C68">
              <w:rPr>
                <w:rFonts w:ascii="Times New Roman" w:eastAsia="Times New Roman" w:hAnsi="Times New Roman" w:cs="Times New Roman"/>
                <w:b/>
                <w:bCs/>
                <w:color w:val="000000"/>
                <w:sz w:val="24"/>
                <w:szCs w:val="24"/>
                <w:lang w:eastAsia="tr-TR"/>
              </w:rPr>
              <w:t>Yasal Dayanak</w:t>
            </w:r>
            <w:r w:rsidR="00C42C68" w:rsidRPr="00C42C68">
              <w:rPr>
                <w:rFonts w:ascii="Times New Roman" w:eastAsia="Times New Roman" w:hAnsi="Times New Roman" w:cs="Times New Roman"/>
                <w:color w:val="000000"/>
                <w:sz w:val="24"/>
                <w:szCs w:val="24"/>
                <w:lang w:eastAsia="tr-TR"/>
              </w:rPr>
              <w:t>: 4982 Sayılı Bilgi Edinme Kanunu, Bilgi Edinme Kanunu Uygulamasına İlişki Esas ve Usuller Hakkında Yönetmelik, 2828 Sayılı SHÇEK Kanunu, 5395 Sayılı Çocuk Koruma Kanunu, Sosyal Hizmet Merkezleri Yönetmeliği, 2014/09 Sayılı Halkla İlişkiler Faaliyetleri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w:t>
            </w:r>
            <w:r w:rsidR="00B36935">
              <w:rPr>
                <w:rFonts w:ascii="Times New Roman" w:eastAsia="Times New Roman" w:hAnsi="Times New Roman" w:cs="Times New Roman"/>
                <w:color w:val="000000"/>
                <w:sz w:val="24"/>
                <w:szCs w:val="24"/>
                <w:lang w:eastAsia="tr-TR"/>
              </w:rPr>
              <w:t> C</w:t>
            </w:r>
            <w:r w:rsidRPr="00C42C68">
              <w:rPr>
                <w:rFonts w:ascii="Times New Roman" w:eastAsia="Times New Roman" w:hAnsi="Times New Roman" w:cs="Times New Roman"/>
                <w:color w:val="000000"/>
                <w:sz w:val="24"/>
                <w:szCs w:val="24"/>
                <w:lang w:eastAsia="tr-TR"/>
              </w:rPr>
              <w:t>İMER Bildirgesi-Resmi Yazı</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B36935">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15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766C10">
              <w:rPr>
                <w:rFonts w:ascii="Times New Roman" w:eastAsia="Times New Roman" w:hAnsi="Times New Roman" w:cs="Times New Roman"/>
                <w:b/>
                <w:bCs/>
                <w:color w:val="000000"/>
                <w:sz w:val="24"/>
                <w:szCs w:val="24"/>
                <w:lang w:eastAsia="tr-TR"/>
              </w:rPr>
              <w:t xml:space="preserve"> </w:t>
            </w:r>
            <w:r w:rsidR="006942BC">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3</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İhbar, Acil Durum Bildirgesi,</w:t>
            </w:r>
            <w:r w:rsidRPr="00C42C68">
              <w:rPr>
                <w:rFonts w:ascii="Times New Roman" w:eastAsia="Times New Roman" w:hAnsi="Times New Roman" w:cs="Times New Roman"/>
                <w:color w:val="000000"/>
                <w:sz w:val="24"/>
                <w:szCs w:val="24"/>
                <w:lang w:eastAsia="tr-TR"/>
              </w:rPr>
              <w:t> Acil/İlk Müdahale Vakayı/Müracaatı Ön Değerlendirme, İnceleme Sonuçlandırma, İl Müdürlüğüne/ilgili paydaş kuruluşa/müracaatçıya sonucundan bilgi verme süreçleri,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  </w:t>
            </w:r>
            <w:r w:rsidRPr="00C42C68">
              <w:rPr>
                <w:rFonts w:ascii="Times New Roman" w:eastAsia="Times New Roman" w:hAnsi="Times New Roman" w:cs="Times New Roman"/>
                <w:color w:val="000000"/>
                <w:sz w:val="24"/>
                <w:szCs w:val="24"/>
                <w:lang w:eastAsia="tr-TR"/>
              </w:rPr>
              <w:t xml:space="preserve">4982 Sayılı Bilgi Edinme Kanunu, Bilgi Edinme Kanunu Uygulamasına İlişki Esas ve Usuller Hakkında Yönetmelik,2014/05 Nolu Alo 183 Çağrı Merkezi Hizmetleri Genelgesi, 2828 Sayılı SHÇEK </w:t>
            </w:r>
            <w:r w:rsidRPr="00C42C68">
              <w:rPr>
                <w:rFonts w:ascii="Times New Roman" w:eastAsia="Times New Roman" w:hAnsi="Times New Roman" w:cs="Times New Roman"/>
                <w:color w:val="000000"/>
                <w:sz w:val="24"/>
                <w:szCs w:val="24"/>
                <w:lang w:eastAsia="tr-TR"/>
              </w:rPr>
              <w:lastRenderedPageBreak/>
              <w:t>Kanunu, 5395 Sayılı Çocuk Koruma Kanunu, Sosyal Hizmet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a)</w:t>
            </w:r>
            <w:r w:rsidRPr="00C42C68">
              <w:rPr>
                <w:rFonts w:ascii="Times New Roman" w:eastAsia="Times New Roman" w:hAnsi="Times New Roman" w:cs="Times New Roman"/>
                <w:color w:val="000000"/>
                <w:sz w:val="24"/>
                <w:szCs w:val="24"/>
                <w:lang w:eastAsia="tr-TR"/>
              </w:rPr>
              <w:t> T.C. Kimlik Numarası beyanı (Beyan etmesi halinde)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İhbar eden kişinin adres ve iletişim bilgileri (Beyan etmesi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İhbar konusu kişi veya kişilerin kimlik bilgileri, adres ve iletişim bilgileri                                  </w:t>
            </w:r>
            <w:r w:rsidRPr="00C42C68">
              <w:rPr>
                <w:rFonts w:ascii="Times New Roman" w:eastAsia="Times New Roman" w:hAnsi="Times New Roman" w:cs="Times New Roman"/>
                <w:color w:val="000000"/>
                <w:sz w:val="24"/>
                <w:szCs w:val="24"/>
                <w:lang w:eastAsia="tr-TR"/>
              </w:rPr>
              <w:br/>
              <w:t> </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24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(Müracaatla Birlikte 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6942BC">
              <w:rPr>
                <w:rFonts w:ascii="Times New Roman" w:eastAsia="Times New Roman" w:hAnsi="Times New Roman" w:cs="Times New Roman"/>
                <w:color w:val="000000"/>
                <w:sz w:val="24"/>
                <w:szCs w:val="24"/>
                <w:lang w:eastAsia="tr-TR"/>
              </w:rPr>
              <w:b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lastRenderedPageBreak/>
              <w:t>SHM Başvuru, Tespit ve izleme Birimi</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4</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Acil Koruma Kararı</w:t>
            </w:r>
            <w:r w:rsidRPr="00C42C68">
              <w:rPr>
                <w:rFonts w:ascii="Times New Roman" w:eastAsia="Times New Roman" w:hAnsi="Times New Roman" w:cs="Times New Roman"/>
                <w:color w:val="000000"/>
                <w:sz w:val="24"/>
                <w:szCs w:val="24"/>
                <w:lang w:eastAsia="tr-TR"/>
              </w:rPr>
              <w:t>(Mahkeme Kararı), Terk Bebek İşlemleri, Acil Kurum Bakımına Yerleştirme (Valilik Acil Oluru-Acil Korunma Kararı), İl Müdürlüğüne/ilgili paydaş kuruluşa/müracaatçıya sonucundan bilgi verme süreçleri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 </w:t>
            </w:r>
            <w:r w:rsidRPr="00C42C68">
              <w:rPr>
                <w:rFonts w:ascii="Times New Roman" w:eastAsia="Times New Roman" w:hAnsi="Times New Roman" w:cs="Times New Roman"/>
                <w:color w:val="000000"/>
                <w:sz w:val="24"/>
                <w:szCs w:val="24"/>
                <w:lang w:eastAsia="tr-TR"/>
              </w:rPr>
              <w:t>2828 Sayılı SHÇEK Kanunu, 5395 Sayılı Çocuk Koruma Kanunu, Sosyal Hizmet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0"/>
              <w:rPr>
                <w:rFonts w:ascii="Times New Roman" w:eastAsia="Times New Roman" w:hAnsi="Times New Roman" w:cs="Times New Roman"/>
                <w:sz w:val="24"/>
                <w:szCs w:val="24"/>
                <w:lang w:eastAsia="tr-TR"/>
              </w:rPr>
            </w:pP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a) </w:t>
            </w:r>
            <w:r w:rsidRPr="00C42C68">
              <w:rPr>
                <w:rFonts w:ascii="Times New Roman" w:eastAsia="Times New Roman" w:hAnsi="Times New Roman" w:cs="Times New Roman"/>
                <w:color w:val="000000"/>
                <w:sz w:val="24"/>
                <w:szCs w:val="24"/>
                <w:lang w:eastAsia="tr-TR"/>
              </w:rPr>
              <w:t>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Müracaatçının Dilekçesi/Resmi Yazı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 </w:t>
            </w:r>
            <w:r w:rsidRPr="00C42C68">
              <w:rPr>
                <w:rFonts w:ascii="Times New Roman" w:eastAsia="Times New Roman" w:hAnsi="Times New Roman" w:cs="Times New Roman"/>
                <w:color w:val="000000"/>
                <w:sz w:val="24"/>
                <w:szCs w:val="24"/>
                <w:lang w:eastAsia="tr-TR"/>
              </w:rPr>
              <w:t xml:space="preserve">Öğrenci </w:t>
            </w:r>
            <w:r w:rsidR="00766C10" w:rsidRPr="00C42C68">
              <w:rPr>
                <w:rFonts w:ascii="Times New Roman" w:eastAsia="Times New Roman" w:hAnsi="Times New Roman" w:cs="Times New Roman"/>
                <w:color w:val="000000"/>
                <w:sz w:val="24"/>
                <w:szCs w:val="24"/>
                <w:lang w:eastAsia="tr-TR"/>
              </w:rPr>
              <w:t>belgesi, okula</w:t>
            </w:r>
            <w:r w:rsidRPr="00C42C68">
              <w:rPr>
                <w:rFonts w:ascii="Times New Roman" w:eastAsia="Times New Roman" w:hAnsi="Times New Roman" w:cs="Times New Roman"/>
                <w:color w:val="000000"/>
                <w:sz w:val="24"/>
                <w:szCs w:val="24"/>
                <w:lang w:eastAsia="tr-TR"/>
              </w:rPr>
              <w:t xml:space="preserve"> devam/devamsızlık durumunu gösterir belge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w:t>
            </w:r>
            <w:r w:rsidRPr="00C42C68">
              <w:rPr>
                <w:rFonts w:ascii="Times New Roman" w:eastAsia="Times New Roman" w:hAnsi="Times New Roman" w:cs="Times New Roman"/>
                <w:color w:val="000000"/>
                <w:sz w:val="24"/>
                <w:szCs w:val="24"/>
                <w:lang w:eastAsia="tr-TR"/>
              </w:rPr>
              <w:t> Sağlık raporu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e) </w:t>
            </w:r>
            <w:r w:rsidRPr="00C42C68">
              <w:rPr>
                <w:rFonts w:ascii="Times New Roman" w:eastAsia="Times New Roman" w:hAnsi="Times New Roman" w:cs="Times New Roman"/>
                <w:color w:val="000000"/>
                <w:sz w:val="24"/>
                <w:szCs w:val="24"/>
                <w:lang w:eastAsia="tr-TR"/>
              </w:rPr>
              <w:t>Mahkeme kararları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f) </w:t>
            </w:r>
            <w:r w:rsidRPr="00C42C68">
              <w:rPr>
                <w:rFonts w:ascii="Times New Roman" w:eastAsia="Times New Roman" w:hAnsi="Times New Roman" w:cs="Times New Roman"/>
                <w:color w:val="000000"/>
                <w:sz w:val="24"/>
                <w:szCs w:val="24"/>
                <w:lang w:eastAsia="tr-TR"/>
              </w:rPr>
              <w:t>Mal varlığı(mal bildirimi)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g)</w:t>
            </w:r>
            <w:r w:rsidRPr="00C42C68">
              <w:rPr>
                <w:rFonts w:ascii="Times New Roman" w:eastAsia="Times New Roman" w:hAnsi="Times New Roman" w:cs="Times New Roman"/>
                <w:color w:val="000000"/>
                <w:sz w:val="24"/>
                <w:szCs w:val="24"/>
                <w:lang w:eastAsia="tr-TR"/>
              </w:rPr>
              <w:t> Gelir durumunu gösterir belge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ğ)</w:t>
            </w:r>
            <w:r w:rsidRPr="00C42C68">
              <w:rPr>
                <w:rFonts w:ascii="Times New Roman" w:eastAsia="Times New Roman" w:hAnsi="Times New Roman" w:cs="Times New Roman"/>
                <w:color w:val="000000"/>
                <w:sz w:val="24"/>
                <w:szCs w:val="24"/>
                <w:lang w:eastAsia="tr-TR"/>
              </w:rPr>
              <w:t xml:space="preserve"> Karakol Zabıt </w:t>
            </w:r>
            <w:r w:rsidR="00766C10" w:rsidRPr="00C42C68">
              <w:rPr>
                <w:rFonts w:ascii="Times New Roman" w:eastAsia="Times New Roman" w:hAnsi="Times New Roman" w:cs="Times New Roman"/>
                <w:color w:val="000000"/>
                <w:sz w:val="24"/>
                <w:szCs w:val="24"/>
                <w:lang w:eastAsia="tr-TR"/>
              </w:rPr>
              <w:t>Varakası</w:t>
            </w:r>
            <w:r w:rsidRPr="00C42C68">
              <w:rPr>
                <w:rFonts w:ascii="Times New Roman" w:eastAsia="Times New Roman" w:hAnsi="Times New Roman" w:cs="Times New Roman"/>
                <w:color w:val="000000"/>
                <w:sz w:val="24"/>
                <w:szCs w:val="24"/>
                <w:lang w:eastAsia="tr-TR"/>
              </w:rPr>
              <w:t xml:space="preserve">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h)</w:t>
            </w:r>
            <w:r w:rsidRPr="00C42C68">
              <w:rPr>
                <w:rFonts w:ascii="Times New Roman" w:eastAsia="Times New Roman" w:hAnsi="Times New Roman" w:cs="Times New Roman"/>
                <w:color w:val="000000"/>
                <w:sz w:val="24"/>
                <w:szCs w:val="24"/>
                <w:lang w:eastAsia="tr-TR"/>
              </w:rPr>
              <w:t> Emniyet Tahkikatı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 </w:t>
            </w:r>
            <w:r w:rsidRPr="00C42C68">
              <w:rPr>
                <w:rFonts w:ascii="Times New Roman" w:eastAsia="Times New Roman" w:hAnsi="Times New Roman" w:cs="Times New Roman"/>
                <w:color w:val="000000"/>
                <w:sz w:val="24"/>
                <w:szCs w:val="24"/>
                <w:lang w:eastAsia="tr-TR"/>
              </w:rPr>
              <w:t>Tutukluluk/ hükümlülük durumunu gösterir belge (Gerekli görülmesi halinde)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24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 (Müracaatla Birlikte 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6942BC">
              <w:rPr>
                <w:rFonts w:ascii="Times New Roman" w:eastAsia="Times New Roman" w:hAnsi="Times New Roman" w:cs="Times New Roman"/>
                <w:color w:val="000000"/>
                <w:sz w:val="24"/>
                <w:szCs w:val="24"/>
                <w:lang w:eastAsia="tr-TR"/>
              </w:rPr>
              <w:b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w:t>
            </w:r>
            <w:r w:rsidR="006942BC">
              <w:rPr>
                <w:rFonts w:ascii="Times New Roman" w:eastAsia="Times New Roman" w:hAnsi="Times New Roman" w:cs="Times New Roman"/>
                <w:color w:val="000000"/>
                <w:sz w:val="24"/>
                <w:szCs w:val="24"/>
                <w:lang w:eastAsia="tr-TR"/>
              </w:rPr>
              <w:t>uru, Tespit ve İzleme Birimi</w:t>
            </w:r>
            <w:r w:rsidR="006942BC">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5</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Çocuk Hizmetleri</w:t>
            </w:r>
            <w:r w:rsidRPr="00C42C68">
              <w:rPr>
                <w:rFonts w:ascii="Times New Roman" w:eastAsia="Times New Roman" w:hAnsi="Times New Roman" w:cs="Times New Roman"/>
                <w:color w:val="000000"/>
                <w:sz w:val="24"/>
                <w:szCs w:val="24"/>
                <w:lang w:eastAsia="tr-TR"/>
              </w:rPr>
              <w:t xml:space="preserve">, Müracaat alma, İlk Görüşme, Ön Değerlendirme, Acil/İlk Müdahale Vakayı/Müracaatı Sonuçlandırma, İl </w:t>
            </w:r>
            <w:r w:rsidR="00766C10" w:rsidRPr="00C42C68">
              <w:rPr>
                <w:rFonts w:ascii="Times New Roman" w:eastAsia="Times New Roman" w:hAnsi="Times New Roman" w:cs="Times New Roman"/>
                <w:color w:val="000000"/>
                <w:sz w:val="24"/>
                <w:szCs w:val="24"/>
                <w:lang w:eastAsia="tr-TR"/>
              </w:rPr>
              <w:t>Müdürlüğüne</w:t>
            </w:r>
            <w:r w:rsidRPr="00C42C68">
              <w:rPr>
                <w:rFonts w:ascii="Times New Roman" w:eastAsia="Times New Roman" w:hAnsi="Times New Roman" w:cs="Times New Roman"/>
                <w:color w:val="000000"/>
                <w:sz w:val="24"/>
                <w:szCs w:val="24"/>
                <w:lang w:eastAsia="tr-TR"/>
              </w:rPr>
              <w:t>/ilgili paydaş kuruluşa/müracaatçıya sonucundan bilgi verme süreçleri.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2828 Sayılı SHÇEK Kanunu, 5395 Sayılı Çocuk Koruma Kanunu, Korunmaya Muhtaç Çocukların Tespiti, İnceleme Korunma Kararlarının Alınması ve Kaldırılmasına İlişkin</w:t>
            </w:r>
            <w:r w:rsidRPr="00C42C68">
              <w:rPr>
                <w:rFonts w:ascii="Times New Roman" w:eastAsia="Times New Roman" w:hAnsi="Times New Roman" w:cs="Times New Roman"/>
                <w:color w:val="000000"/>
                <w:sz w:val="24"/>
                <w:szCs w:val="24"/>
                <w:lang w:eastAsia="tr-TR"/>
              </w:rPr>
              <w:br/>
              <w:t>Yönetmelik</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 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 </w:t>
            </w:r>
            <w:r w:rsidRPr="00C42C68">
              <w:rPr>
                <w:rFonts w:ascii="Times New Roman" w:eastAsia="Times New Roman" w:hAnsi="Times New Roman" w:cs="Times New Roman"/>
                <w:color w:val="000000"/>
                <w:sz w:val="24"/>
                <w:szCs w:val="24"/>
                <w:lang w:eastAsia="tr-TR"/>
              </w:rPr>
              <w:t>Müracaatçının Dilekçesi/Resmi Yazı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xml:space="preserve"> Öğrenci </w:t>
            </w:r>
            <w:r w:rsidR="00766C10" w:rsidRPr="00C42C68">
              <w:rPr>
                <w:rFonts w:ascii="Times New Roman" w:eastAsia="Times New Roman" w:hAnsi="Times New Roman" w:cs="Times New Roman"/>
                <w:color w:val="000000"/>
                <w:sz w:val="24"/>
                <w:szCs w:val="24"/>
                <w:lang w:eastAsia="tr-TR"/>
              </w:rPr>
              <w:t>belgesi, okula</w:t>
            </w:r>
            <w:r w:rsidRPr="00C42C68">
              <w:rPr>
                <w:rFonts w:ascii="Times New Roman" w:eastAsia="Times New Roman" w:hAnsi="Times New Roman" w:cs="Times New Roman"/>
                <w:color w:val="000000"/>
                <w:sz w:val="24"/>
                <w:szCs w:val="24"/>
                <w:lang w:eastAsia="tr-TR"/>
              </w:rPr>
              <w:t xml:space="preserve"> devam/devamsızlık durumunu gösterir belge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 </w:t>
            </w:r>
            <w:r w:rsidRPr="00C42C68">
              <w:rPr>
                <w:rFonts w:ascii="Times New Roman" w:eastAsia="Times New Roman" w:hAnsi="Times New Roman" w:cs="Times New Roman"/>
                <w:color w:val="000000"/>
                <w:sz w:val="24"/>
                <w:szCs w:val="24"/>
                <w:lang w:eastAsia="tr-TR"/>
              </w:rPr>
              <w:t>Sağlık raporu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e)</w:t>
            </w:r>
            <w:r w:rsidRPr="00C42C68">
              <w:rPr>
                <w:rFonts w:ascii="Times New Roman" w:eastAsia="Times New Roman" w:hAnsi="Times New Roman" w:cs="Times New Roman"/>
                <w:color w:val="000000"/>
                <w:sz w:val="24"/>
                <w:szCs w:val="24"/>
                <w:lang w:eastAsia="tr-TR"/>
              </w:rPr>
              <w:t> Mahkeme kararları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f)</w:t>
            </w:r>
            <w:r w:rsidRPr="00C42C68">
              <w:rPr>
                <w:rFonts w:ascii="Times New Roman" w:eastAsia="Times New Roman" w:hAnsi="Times New Roman" w:cs="Times New Roman"/>
                <w:color w:val="000000"/>
                <w:sz w:val="24"/>
                <w:szCs w:val="24"/>
                <w:lang w:eastAsia="tr-TR"/>
              </w:rPr>
              <w:t> Mal varlığı(mal bildirimi)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g)</w:t>
            </w:r>
            <w:r w:rsidRPr="00C42C68">
              <w:rPr>
                <w:rFonts w:ascii="Times New Roman" w:eastAsia="Times New Roman" w:hAnsi="Times New Roman" w:cs="Times New Roman"/>
                <w:color w:val="000000"/>
                <w:sz w:val="24"/>
                <w:szCs w:val="24"/>
                <w:lang w:eastAsia="tr-TR"/>
              </w:rPr>
              <w:t> Gelir durumunu gösterir belge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ğ) </w:t>
            </w:r>
            <w:r w:rsidRPr="00C42C68">
              <w:rPr>
                <w:rFonts w:ascii="Times New Roman" w:eastAsia="Times New Roman" w:hAnsi="Times New Roman" w:cs="Times New Roman"/>
                <w:color w:val="000000"/>
                <w:sz w:val="24"/>
                <w:szCs w:val="24"/>
                <w:lang w:eastAsia="tr-TR"/>
              </w:rPr>
              <w:t xml:space="preserve">Karakol Zabıt </w:t>
            </w:r>
            <w:r w:rsidR="00766C10" w:rsidRPr="00C42C68">
              <w:rPr>
                <w:rFonts w:ascii="Times New Roman" w:eastAsia="Times New Roman" w:hAnsi="Times New Roman" w:cs="Times New Roman"/>
                <w:color w:val="000000"/>
                <w:sz w:val="24"/>
                <w:szCs w:val="24"/>
                <w:lang w:eastAsia="tr-TR"/>
              </w:rPr>
              <w:t>Varakası</w:t>
            </w:r>
            <w:r w:rsidRPr="00C42C68">
              <w:rPr>
                <w:rFonts w:ascii="Times New Roman" w:eastAsia="Times New Roman" w:hAnsi="Times New Roman" w:cs="Times New Roman"/>
                <w:color w:val="000000"/>
                <w:sz w:val="24"/>
                <w:szCs w:val="24"/>
                <w:lang w:eastAsia="tr-TR"/>
              </w:rPr>
              <w:t xml:space="preserve">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lastRenderedPageBreak/>
              <w:t>h)</w:t>
            </w:r>
            <w:r w:rsidRPr="00C42C68">
              <w:rPr>
                <w:rFonts w:ascii="Times New Roman" w:eastAsia="Times New Roman" w:hAnsi="Times New Roman" w:cs="Times New Roman"/>
                <w:color w:val="000000"/>
                <w:sz w:val="24"/>
                <w:szCs w:val="24"/>
                <w:lang w:eastAsia="tr-TR"/>
              </w:rPr>
              <w:t> Emniyet Tahkikatı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w:t>
            </w:r>
            <w:r w:rsidRPr="00C42C68">
              <w:rPr>
                <w:rFonts w:ascii="Times New Roman" w:eastAsia="Times New Roman" w:hAnsi="Times New Roman" w:cs="Times New Roman"/>
                <w:color w:val="000000"/>
                <w:sz w:val="24"/>
                <w:szCs w:val="24"/>
                <w:lang w:eastAsia="tr-TR"/>
              </w:rPr>
              <w:t> Tutukluluk/ hükümlülük durumunu gösterir belge (Gerekli görülmesi halinde)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6942BC">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p>
        </w:tc>
      </w:tr>
      <w:tr w:rsidR="00C42C68" w:rsidRPr="00C42C68" w:rsidTr="00023D7D">
        <w:trPr>
          <w:trHeight w:val="90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6</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Çocuk Hizmetleri</w:t>
            </w:r>
            <w:r w:rsidRPr="00C42C68">
              <w:rPr>
                <w:rFonts w:ascii="Times New Roman" w:eastAsia="Times New Roman" w:hAnsi="Times New Roman" w:cs="Times New Roman"/>
                <w:color w:val="000000"/>
                <w:sz w:val="24"/>
                <w:szCs w:val="24"/>
                <w:lang w:eastAsia="tr-TR"/>
              </w:rPr>
              <w:t> -  Aile Yanında Destek Hizmet Modellerini Değerlendirme Süreçleri (Korunma Kararı Olmadan Ailesi Yanında Desteklenen Çocuklara Yönelik Sosyal ve Ekonomik Destek Hizmetleri Müracaat Alma)</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2828 Sayılı SHÇEK Kanunu, 3071 Sayılı, Sosyal ve Ekonomik Destek Hizmetleri Hakkında Yönetmelik, Sosyal Hizmet Merkezleri Yönetmeliği, 2015/5 Sayılı Sosyal ve Ekonomik Destek Hizmetine</w:t>
            </w:r>
            <w:r w:rsidRPr="00C42C68">
              <w:rPr>
                <w:rFonts w:ascii="Times New Roman" w:eastAsia="Times New Roman" w:hAnsi="Times New Roman" w:cs="Times New Roman"/>
                <w:color w:val="000000"/>
                <w:sz w:val="24"/>
                <w:szCs w:val="24"/>
                <w:lang w:eastAsia="tr-TR"/>
              </w:rPr>
              <w:br/>
              <w:t>İlişkin Genelge</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 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 </w:t>
            </w:r>
            <w:r w:rsidRPr="00C42C68">
              <w:rPr>
                <w:rFonts w:ascii="Times New Roman" w:eastAsia="Times New Roman" w:hAnsi="Times New Roman" w:cs="Times New Roman"/>
                <w:color w:val="000000"/>
                <w:sz w:val="24"/>
                <w:szCs w:val="24"/>
                <w:lang w:eastAsia="tr-TR"/>
              </w:rPr>
              <w:t xml:space="preserve">Öğrenci </w:t>
            </w:r>
            <w:r w:rsidR="00766C10" w:rsidRPr="00C42C68">
              <w:rPr>
                <w:rFonts w:ascii="Times New Roman" w:eastAsia="Times New Roman" w:hAnsi="Times New Roman" w:cs="Times New Roman"/>
                <w:color w:val="000000"/>
                <w:sz w:val="24"/>
                <w:szCs w:val="24"/>
                <w:lang w:eastAsia="tr-TR"/>
              </w:rPr>
              <w:t>belgesi, okula</w:t>
            </w:r>
            <w:r w:rsidRPr="00C42C68">
              <w:rPr>
                <w:rFonts w:ascii="Times New Roman" w:eastAsia="Times New Roman" w:hAnsi="Times New Roman" w:cs="Times New Roman"/>
                <w:color w:val="000000"/>
                <w:sz w:val="24"/>
                <w:szCs w:val="24"/>
                <w:lang w:eastAsia="tr-TR"/>
              </w:rPr>
              <w:t xml:space="preserve"> devam/devamsızlık durumunu gösterir belge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Sağlık raporu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w:t>
            </w:r>
            <w:r w:rsidRPr="00C42C68">
              <w:rPr>
                <w:rFonts w:ascii="Times New Roman" w:eastAsia="Times New Roman" w:hAnsi="Times New Roman" w:cs="Times New Roman"/>
                <w:color w:val="000000"/>
                <w:sz w:val="24"/>
                <w:szCs w:val="24"/>
                <w:lang w:eastAsia="tr-TR"/>
              </w:rPr>
              <w:t> Mahkeme kararları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e)</w:t>
            </w:r>
            <w:r w:rsidRPr="00C42C68">
              <w:rPr>
                <w:rFonts w:ascii="Times New Roman" w:eastAsia="Times New Roman" w:hAnsi="Times New Roman" w:cs="Times New Roman"/>
                <w:color w:val="000000"/>
                <w:sz w:val="24"/>
                <w:szCs w:val="24"/>
                <w:lang w:eastAsia="tr-TR"/>
              </w:rPr>
              <w:t> Mal varlığı(mal bildirimi)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f)</w:t>
            </w:r>
            <w:r w:rsidRPr="00C42C68">
              <w:rPr>
                <w:rFonts w:ascii="Times New Roman" w:eastAsia="Times New Roman" w:hAnsi="Times New Roman" w:cs="Times New Roman"/>
                <w:color w:val="000000"/>
                <w:sz w:val="24"/>
                <w:szCs w:val="24"/>
                <w:lang w:eastAsia="tr-TR"/>
              </w:rPr>
              <w:t> Gelir durumunu gösterir belge (Gerekli görülmesi halinde)</w:t>
            </w:r>
            <w:r w:rsidRPr="00C42C68">
              <w:rPr>
                <w:rFonts w:ascii="Times New Roman" w:eastAsia="Times New Roman" w:hAnsi="Times New Roman" w:cs="Times New Roman"/>
                <w:color w:val="000000"/>
                <w:sz w:val="24"/>
                <w:szCs w:val="24"/>
                <w:lang w:eastAsia="tr-TR"/>
              </w:rPr>
              <w:br/>
              <w:t>(Sosyal ve Ekonomik Destek Hizmetleri Hakkında Yönetmeliğin 19. Maddesi gereğince)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g)</w:t>
            </w:r>
            <w:r w:rsidRPr="00C42C68">
              <w:rPr>
                <w:rFonts w:ascii="Times New Roman" w:eastAsia="Times New Roman" w:hAnsi="Times New Roman" w:cs="Times New Roman"/>
                <w:color w:val="000000"/>
                <w:sz w:val="24"/>
                <w:szCs w:val="24"/>
                <w:lang w:eastAsia="tr-TR"/>
              </w:rPr>
              <w:t> Tutukluluk/ hükümlülük durumunu gösterir belge (Gerekli görülmesi halinde)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6942BC">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7</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Çocuk Hizmetleri</w:t>
            </w:r>
            <w:r w:rsidRPr="00C42C68">
              <w:rPr>
                <w:rFonts w:ascii="Times New Roman" w:eastAsia="Times New Roman" w:hAnsi="Times New Roman" w:cs="Times New Roman"/>
                <w:color w:val="000000"/>
                <w:sz w:val="24"/>
                <w:szCs w:val="24"/>
                <w:lang w:eastAsia="tr-TR"/>
              </w:rPr>
              <w:t xml:space="preserve">,(Mülteci/ </w:t>
            </w:r>
            <w:r w:rsidR="00766C10" w:rsidRPr="00C42C68">
              <w:rPr>
                <w:rFonts w:ascii="Times New Roman" w:eastAsia="Times New Roman" w:hAnsi="Times New Roman" w:cs="Times New Roman"/>
                <w:color w:val="000000"/>
                <w:sz w:val="24"/>
                <w:szCs w:val="24"/>
                <w:lang w:eastAsia="tr-TR"/>
              </w:rPr>
              <w:t>Refakat siz</w:t>
            </w:r>
            <w:r w:rsidRPr="00C42C68">
              <w:rPr>
                <w:rFonts w:ascii="Times New Roman" w:eastAsia="Times New Roman" w:hAnsi="Times New Roman" w:cs="Times New Roman"/>
                <w:color w:val="000000"/>
                <w:sz w:val="24"/>
                <w:szCs w:val="24"/>
                <w:lang w:eastAsia="tr-TR"/>
              </w:rPr>
              <w:t xml:space="preserve"> Çocuk İşlemleri)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2828 Sayılı SHÇEK Kanunu, 5395 Sayılı Çocuk Koruma Kanunu,</w:t>
            </w:r>
            <w:r w:rsidRPr="00C42C68">
              <w:rPr>
                <w:rFonts w:ascii="Times New Roman" w:eastAsia="Times New Roman" w:hAnsi="Times New Roman" w:cs="Times New Roman"/>
                <w:color w:val="000000"/>
                <w:sz w:val="24"/>
                <w:szCs w:val="24"/>
                <w:lang w:eastAsia="tr-TR"/>
              </w:rPr>
              <w:br/>
              <w:t xml:space="preserve">2010/3 Sayılı Sığınmacı/ Mültecilere Ait İşlemler Genelgesi, </w:t>
            </w:r>
            <w:r w:rsidR="00766C10" w:rsidRPr="00C42C68">
              <w:rPr>
                <w:rFonts w:ascii="Times New Roman" w:eastAsia="Times New Roman" w:hAnsi="Times New Roman" w:cs="Times New Roman"/>
                <w:color w:val="000000"/>
                <w:sz w:val="24"/>
                <w:szCs w:val="24"/>
                <w:lang w:eastAsia="tr-TR"/>
              </w:rPr>
              <w:t>Refakat siz</w:t>
            </w:r>
            <w:r w:rsidRPr="00C42C68">
              <w:rPr>
                <w:rFonts w:ascii="Times New Roman" w:eastAsia="Times New Roman" w:hAnsi="Times New Roman" w:cs="Times New Roman"/>
                <w:color w:val="000000"/>
                <w:sz w:val="24"/>
                <w:szCs w:val="24"/>
                <w:lang w:eastAsia="tr-TR"/>
              </w:rPr>
              <w:t xml:space="preserve"> Çocuklar Yönergesi, Sosyal Hizmet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 </w:t>
            </w:r>
            <w:r w:rsidRPr="00C42C68">
              <w:rPr>
                <w:rFonts w:ascii="Times New Roman" w:eastAsia="Times New Roman" w:hAnsi="Times New Roman" w:cs="Times New Roman"/>
                <w:color w:val="000000"/>
                <w:sz w:val="24"/>
                <w:szCs w:val="24"/>
                <w:lang w:eastAsia="tr-TR"/>
              </w:rPr>
              <w:t>Var ise Pasaport</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Sığınmacı Belgesi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Sağlık Raporu (Bulaşıcı hastalık taşımadığına dair)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w:t>
            </w:r>
            <w:r w:rsidRPr="00C42C68">
              <w:rPr>
                <w:rFonts w:ascii="Times New Roman" w:eastAsia="Times New Roman" w:hAnsi="Times New Roman" w:cs="Times New Roman"/>
                <w:color w:val="000000"/>
                <w:sz w:val="24"/>
                <w:szCs w:val="24"/>
                <w:lang w:eastAsia="tr-TR"/>
              </w:rPr>
              <w:t>Gerekmesi halinde kemik yaşı tespit raporu</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24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 (Müracaatla Birlikte 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6942BC">
              <w:rPr>
                <w:rFonts w:ascii="Times New Roman" w:eastAsia="Times New Roman" w:hAnsi="Times New Roman" w:cs="Times New Roman"/>
                <w:color w:val="000000"/>
                <w:sz w:val="24"/>
                <w:szCs w:val="24"/>
                <w:lang w:eastAsia="tr-TR"/>
              </w:rPr>
              <w:b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p>
        </w:tc>
      </w:tr>
      <w:tr w:rsidR="00C42C68" w:rsidRPr="00C42C68" w:rsidTr="00023D7D">
        <w:trPr>
          <w:trHeight w:val="649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8</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Engelli Hizmetleri </w:t>
            </w:r>
            <w:r w:rsidRPr="00C42C68">
              <w:rPr>
                <w:rFonts w:ascii="Times New Roman" w:eastAsia="Times New Roman" w:hAnsi="Times New Roman" w:cs="Times New Roman"/>
                <w:color w:val="000000"/>
                <w:sz w:val="24"/>
                <w:szCs w:val="24"/>
                <w:lang w:eastAsia="tr-TR"/>
              </w:rPr>
              <w:t>(Ağır Engelli Evde Bakım/Kurum Bakımına Yerleştirme Süreci) Müracaat Alma, İl Görüşme, Ön Değerlendirme, Acil/İlk Müdahale Vakayı/Müracaatı Sonuçlandırma, İl Müdürlüğüne/ilgili paydaş kuruluşa/müracaatçıya sonucundan bilgi verme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5378 Sayılı Engelliler Hakkında Kanun, 2828 Sayılı SHÇEK Kanunu, Bakıma Muhtaç Özürlülerin Tespiti ve Bakım Hizmeti Esaslarının Belirlenmesin İlişkin Yönetmelik, Bakıma Muhtaç Engelli Bireylere Yönelik Özel Bakım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 </w:t>
            </w:r>
            <w:r w:rsidRPr="00C42C68">
              <w:rPr>
                <w:rFonts w:ascii="Times New Roman" w:eastAsia="Times New Roman" w:hAnsi="Times New Roman" w:cs="Times New Roman"/>
                <w:color w:val="000000"/>
                <w:sz w:val="24"/>
                <w:szCs w:val="24"/>
                <w:lang w:eastAsia="tr-TR"/>
              </w:rPr>
              <w:t>T.C. Kimlik Numarası beyanı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Engellinin sağlık kurulu raporu,</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Yatılı ve sürekli bakımı için resmi veya özel bakım merkezine yerleştirilecek olan; 18 yaşını tamamlamamış bakıma muhtaç özürlü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bakıma muhtaç özürlü için ilgili mahkemelerden alınacak, kısıtlanması ve bir bakım merkezine yerleştirilmesi kararı ile velayet altında değil ise vesayet altına alınması ve vasi atanması kararı."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 </w:t>
            </w:r>
            <w:r w:rsidRPr="00C42C68">
              <w:rPr>
                <w:rFonts w:ascii="Times New Roman" w:eastAsia="Times New Roman" w:hAnsi="Times New Roman" w:cs="Times New Roman"/>
                <w:color w:val="000000"/>
                <w:sz w:val="24"/>
                <w:szCs w:val="24"/>
                <w:lang w:eastAsia="tr-TR"/>
              </w:rPr>
              <w:t>Bakmakla yükümlü olunan bireyler kapsamındaki kişilerin gelir ve mal durumuna ilişkin yazılı beyanı ve taahhüdü ile beyanın içeriğine dair belgeler,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e)</w:t>
            </w:r>
            <w:r w:rsidRPr="00C42C68">
              <w:rPr>
                <w:rFonts w:ascii="Times New Roman" w:eastAsia="Times New Roman" w:hAnsi="Times New Roman" w:cs="Times New Roman"/>
                <w:color w:val="000000"/>
                <w:sz w:val="24"/>
                <w:szCs w:val="24"/>
                <w:lang w:eastAsia="tr-TR"/>
              </w:rPr>
              <w:t> İki adet vesikalık fotoğraf,</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f) </w:t>
            </w:r>
            <w:r w:rsidRPr="00C42C68">
              <w:rPr>
                <w:rFonts w:ascii="Times New Roman" w:eastAsia="Times New Roman" w:hAnsi="Times New Roman" w:cs="Times New Roman"/>
                <w:color w:val="000000"/>
                <w:sz w:val="24"/>
                <w:szCs w:val="24"/>
                <w:lang w:eastAsia="tr-TR"/>
              </w:rPr>
              <w:t>Engellinin vasisi var ise, vesayete ve vasi atanmasına ilişkin mahkeme kararı,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g)</w:t>
            </w:r>
            <w:r w:rsidRPr="00C42C68">
              <w:rPr>
                <w:rFonts w:ascii="Times New Roman" w:eastAsia="Times New Roman" w:hAnsi="Times New Roman" w:cs="Times New Roman"/>
                <w:color w:val="000000"/>
                <w:sz w:val="24"/>
                <w:szCs w:val="24"/>
                <w:lang w:eastAsia="tr-TR"/>
              </w:rPr>
              <w:t xml:space="preserve"> Anne babanın boşanmış </w:t>
            </w:r>
            <w:r w:rsidRPr="00C42C68">
              <w:rPr>
                <w:rFonts w:ascii="Times New Roman" w:eastAsia="Times New Roman" w:hAnsi="Times New Roman" w:cs="Times New Roman"/>
                <w:color w:val="000000"/>
                <w:sz w:val="24"/>
                <w:szCs w:val="24"/>
                <w:lang w:eastAsia="tr-TR"/>
              </w:rPr>
              <w:lastRenderedPageBreak/>
              <w:t>olması hâlinde, boşanmaya ilişkin mahkeme kararı</w:t>
            </w:r>
            <w:r w:rsidRPr="00C42C68">
              <w:rPr>
                <w:rFonts w:ascii="Times New Roman" w:eastAsia="Times New Roman" w:hAnsi="Times New Roman" w:cs="Times New Roman"/>
                <w:color w:val="000000"/>
                <w:sz w:val="24"/>
                <w:szCs w:val="24"/>
                <w:lang w:eastAsia="tr-TR"/>
              </w:rPr>
              <w:br/>
              <w:t>(Bakıma Muhtaç Özürlülerin Tespiti ve Bakım Hizmeti Esaslarının Belirlenmesine İlişkin Yönetmeliğin 6. Maddesi gereğince)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6942BC">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 (</w:t>
            </w:r>
            <w:r w:rsidR="00766C10" w:rsidRPr="00C42C68">
              <w:rPr>
                <w:rFonts w:ascii="Times New Roman" w:eastAsia="Times New Roman" w:hAnsi="Times New Roman" w:cs="Times New Roman"/>
                <w:color w:val="000000"/>
                <w:sz w:val="24"/>
                <w:szCs w:val="24"/>
                <w:lang w:eastAsia="tr-TR"/>
              </w:rPr>
              <w:t>Müracaat</w:t>
            </w:r>
            <w:r w:rsidRPr="00C42C68">
              <w:rPr>
                <w:rFonts w:ascii="Times New Roman" w:eastAsia="Times New Roman" w:hAnsi="Times New Roman" w:cs="Times New Roman"/>
                <w:color w:val="000000"/>
                <w:sz w:val="24"/>
                <w:szCs w:val="24"/>
                <w:lang w:eastAsia="tr-TR"/>
              </w:rPr>
              <w:t xml:space="preserve"> alma süreci)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24 SAAT</w:t>
            </w:r>
            <w:r w:rsidRPr="00C42C68">
              <w:rPr>
                <w:rFonts w:ascii="Times New Roman" w:eastAsia="Times New Roman" w:hAnsi="Times New Roman" w:cs="Times New Roman"/>
                <w:color w:val="000000"/>
                <w:sz w:val="24"/>
                <w:szCs w:val="24"/>
                <w:lang w:eastAsia="tr-TR"/>
              </w:rPr>
              <w:br/>
              <w:t>(Acil Vakalarda Müracaatla Birlikte 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6942BC">
              <w:rPr>
                <w:rFonts w:ascii="Times New Roman" w:eastAsia="Times New Roman" w:hAnsi="Times New Roman" w:cs="Times New Roman"/>
                <w:color w:val="000000"/>
                <w:sz w:val="24"/>
                <w:szCs w:val="24"/>
                <w:lang w:eastAsia="tr-TR"/>
              </w:rPr>
              <w:br/>
              <w:t xml:space="preserve">Denizli Aile </w:t>
            </w:r>
            <w:r w:rsidR="00767BB2">
              <w:rPr>
                <w:rFonts w:ascii="Times New Roman" w:eastAsia="Times New Roman" w:hAnsi="Times New Roman" w:cs="Times New Roman"/>
                <w:color w:val="000000"/>
                <w:sz w:val="24"/>
                <w:szCs w:val="24"/>
                <w:lang w:eastAsia="tr-TR"/>
              </w:rPr>
              <w:t xml:space="preserve">ve </w:t>
            </w:r>
            <w:r w:rsidR="006942BC">
              <w:rPr>
                <w:rFonts w:ascii="Times New Roman" w:eastAsia="Times New Roman" w:hAnsi="Times New Roman" w:cs="Times New Roman"/>
                <w:color w:val="000000"/>
                <w:sz w:val="24"/>
                <w:szCs w:val="24"/>
                <w:lang w:eastAsia="tr-TR"/>
              </w:rPr>
              <w:t>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w:t>
            </w:r>
            <w:r w:rsidR="00144171">
              <w:rPr>
                <w:rFonts w:ascii="Times New Roman" w:eastAsia="Times New Roman" w:hAnsi="Times New Roman" w:cs="Times New Roman"/>
                <w:color w:val="000000"/>
                <w:sz w:val="24"/>
                <w:szCs w:val="24"/>
                <w:lang w:eastAsia="tr-TR"/>
              </w:rPr>
              <w:t>uru, Tespit ve İzleme Birimi</w:t>
            </w:r>
            <w:r w:rsidR="00144171">
              <w:rPr>
                <w:rFonts w:ascii="Times New Roman" w:eastAsia="Times New Roman" w:hAnsi="Times New Roman" w:cs="Times New Roman"/>
                <w:color w:val="000000"/>
                <w:sz w:val="24"/>
                <w:szCs w:val="24"/>
                <w:lang w:eastAsia="tr-TR"/>
              </w:rPr>
              <w:br/>
              <w:t xml:space="preserve">Aile </w:t>
            </w:r>
            <w:r w:rsidR="00767BB2">
              <w:rPr>
                <w:rFonts w:ascii="Times New Roman" w:eastAsia="Times New Roman" w:hAnsi="Times New Roman" w:cs="Times New Roman"/>
                <w:color w:val="000000"/>
                <w:sz w:val="24"/>
                <w:szCs w:val="24"/>
                <w:lang w:eastAsia="tr-TR"/>
              </w:rPr>
              <w:t>ve</w:t>
            </w:r>
            <w:r w:rsidR="00374AC6">
              <w:rPr>
                <w:rFonts w:ascii="Times New Roman" w:eastAsia="Times New Roman" w:hAnsi="Times New Roman" w:cs="Times New Roman"/>
                <w:color w:val="000000"/>
                <w:sz w:val="24"/>
                <w:szCs w:val="24"/>
                <w:lang w:eastAsia="tr-TR"/>
              </w:rPr>
              <w:t xml:space="preserve"> </w:t>
            </w:r>
            <w:r w:rsidR="00144171">
              <w:rPr>
                <w:rFonts w:ascii="Times New Roman" w:eastAsia="Times New Roman" w:hAnsi="Times New Roman" w:cs="Times New Roman"/>
                <w:color w:val="000000"/>
                <w:sz w:val="24"/>
                <w:szCs w:val="24"/>
                <w:lang w:eastAsia="tr-TR"/>
              </w:rPr>
              <w:t>Sosyal Hizmetler</w:t>
            </w:r>
            <w:r w:rsidRPr="00C42C68">
              <w:rPr>
                <w:rFonts w:ascii="Times New Roman" w:eastAsia="Times New Roman" w:hAnsi="Times New Roman" w:cs="Times New Roman"/>
                <w:color w:val="000000"/>
                <w:sz w:val="24"/>
                <w:szCs w:val="24"/>
                <w:lang w:eastAsia="tr-TR"/>
              </w:rPr>
              <w:t xml:space="preserve"> İl Müdürlüğü Engelli Birimi</w:t>
            </w:r>
          </w:p>
        </w:tc>
      </w:tr>
      <w:tr w:rsidR="00C42C68" w:rsidRPr="00C42C68" w:rsidTr="00023D7D">
        <w:trPr>
          <w:trHeight w:val="57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9</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Engelli Hizmetleri </w:t>
            </w:r>
            <w:r w:rsidRPr="00C42C68">
              <w:rPr>
                <w:rFonts w:ascii="Times New Roman" w:eastAsia="Times New Roman" w:hAnsi="Times New Roman" w:cs="Times New Roman"/>
                <w:color w:val="000000"/>
                <w:sz w:val="24"/>
                <w:szCs w:val="24"/>
                <w:lang w:eastAsia="tr-TR"/>
              </w:rPr>
              <w:t>(Ağır Engelli Olmayan Engellilerin Kurum Bakımına Yerleştirme Süreci) Müracaat Alma, İl</w:t>
            </w:r>
            <w:r w:rsidR="00023D7D">
              <w:rPr>
                <w:rFonts w:ascii="Times New Roman" w:eastAsia="Times New Roman" w:hAnsi="Times New Roman" w:cs="Times New Roman"/>
                <w:color w:val="000000"/>
                <w:sz w:val="24"/>
                <w:szCs w:val="24"/>
                <w:lang w:eastAsia="tr-TR"/>
              </w:rPr>
              <w:t>k</w:t>
            </w:r>
            <w:r w:rsidRPr="00C42C68">
              <w:rPr>
                <w:rFonts w:ascii="Times New Roman" w:eastAsia="Times New Roman" w:hAnsi="Times New Roman" w:cs="Times New Roman"/>
                <w:color w:val="000000"/>
                <w:sz w:val="24"/>
                <w:szCs w:val="24"/>
                <w:lang w:eastAsia="tr-TR"/>
              </w:rPr>
              <w:t xml:space="preserve"> Görüşme, Ön Değerlendirme, Acil/İlk Müdahale Vakayı/Müracaatı Sonuçlandırma, İl Müdürlüğüne/ilgili paydaş kuruluşa/müracaatçıya sonucundan bilgi verme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xml:space="preserve">5378 Sayılı Engelliler Hakkında Kanun, 2828 Sayılı SHÇEK Kanunu, Bakıma Muhtaç Özürlülerin Tespiti ve Bakım Hizmeti Esaslarının Belirlenmesin İlişkin </w:t>
            </w:r>
            <w:r w:rsidR="00766C10" w:rsidRPr="00C42C68">
              <w:rPr>
                <w:rFonts w:ascii="Times New Roman" w:eastAsia="Times New Roman" w:hAnsi="Times New Roman" w:cs="Times New Roman"/>
                <w:color w:val="000000"/>
                <w:sz w:val="24"/>
                <w:szCs w:val="24"/>
                <w:lang w:eastAsia="tr-TR"/>
              </w:rPr>
              <w:t>Yönetmelik, Bakıma</w:t>
            </w:r>
            <w:r w:rsidRPr="00C42C68">
              <w:rPr>
                <w:rFonts w:ascii="Times New Roman" w:eastAsia="Times New Roman" w:hAnsi="Times New Roman" w:cs="Times New Roman"/>
                <w:color w:val="000000"/>
                <w:sz w:val="24"/>
                <w:szCs w:val="24"/>
                <w:lang w:eastAsia="tr-TR"/>
              </w:rPr>
              <w:t xml:space="preserve"> Muhtaç Özürlülere Yönelik Resmî Kurum ve Kuruluşlar Bakım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 </w:t>
            </w:r>
            <w:r w:rsidRPr="00C42C68">
              <w:rPr>
                <w:rFonts w:ascii="Times New Roman" w:eastAsia="Times New Roman" w:hAnsi="Times New Roman" w:cs="Times New Roman"/>
                <w:color w:val="000000"/>
                <w:sz w:val="24"/>
                <w:szCs w:val="24"/>
                <w:lang w:eastAsia="tr-TR"/>
              </w:rPr>
              <w:t>T.C. Kimlik Numarası beyanı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Engellinin sağlık kurulu raporu,</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xml:space="preserve"> Yatılı ve sürekli bakımı için resmi veya özel bakım merkezine yerleştirilecek olan; 18 yaşını tamamlamamış bakıma muhtaç özürlü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w:t>
            </w:r>
            <w:r w:rsidRPr="00C42C68">
              <w:rPr>
                <w:rFonts w:ascii="Times New Roman" w:eastAsia="Times New Roman" w:hAnsi="Times New Roman" w:cs="Times New Roman"/>
                <w:color w:val="000000"/>
                <w:sz w:val="24"/>
                <w:szCs w:val="24"/>
                <w:lang w:eastAsia="tr-TR"/>
              </w:rPr>
              <w:lastRenderedPageBreak/>
              <w:t>gerekli bakıma muhtaç özürlü için ilgili mahkemelerden alınacak, kısıtlanması ve bir bakım merkezine yerleştirilmesi kararı ile velayet altında değil ise vesayet altına alınması ve vasi atanması kararı."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 </w:t>
            </w:r>
            <w:r w:rsidRPr="00C42C68">
              <w:rPr>
                <w:rFonts w:ascii="Times New Roman" w:eastAsia="Times New Roman" w:hAnsi="Times New Roman" w:cs="Times New Roman"/>
                <w:color w:val="000000"/>
                <w:sz w:val="24"/>
                <w:szCs w:val="24"/>
                <w:lang w:eastAsia="tr-TR"/>
              </w:rPr>
              <w:t>Bakmakla yükümlü olunan bireyler kapsamındaki kişilerin gelir ve mal durumuna ilişkin yazılı beyanı ve taahhüdü ile beyanın içeriğine dair belgeler,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e)</w:t>
            </w:r>
            <w:r w:rsidRPr="00C42C68">
              <w:rPr>
                <w:rFonts w:ascii="Times New Roman" w:eastAsia="Times New Roman" w:hAnsi="Times New Roman" w:cs="Times New Roman"/>
                <w:color w:val="000000"/>
                <w:sz w:val="24"/>
                <w:szCs w:val="24"/>
                <w:lang w:eastAsia="tr-TR"/>
              </w:rPr>
              <w:t> İki adet vesikalık fotoğraf,</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f)</w:t>
            </w:r>
            <w:r w:rsidRPr="00C42C68">
              <w:rPr>
                <w:rFonts w:ascii="Times New Roman" w:eastAsia="Times New Roman" w:hAnsi="Times New Roman" w:cs="Times New Roman"/>
                <w:color w:val="000000"/>
                <w:sz w:val="24"/>
                <w:szCs w:val="24"/>
                <w:lang w:eastAsia="tr-TR"/>
              </w:rPr>
              <w:t> Engellinin vasisi var ise, vesayete ve vasi atanmasına ilişkin mahkeme kararı,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g) </w:t>
            </w:r>
            <w:r w:rsidRPr="00C42C68">
              <w:rPr>
                <w:rFonts w:ascii="Times New Roman" w:eastAsia="Times New Roman" w:hAnsi="Times New Roman" w:cs="Times New Roman"/>
                <w:color w:val="000000"/>
                <w:sz w:val="24"/>
                <w:szCs w:val="24"/>
                <w:lang w:eastAsia="tr-TR"/>
              </w:rPr>
              <w:t>Anne babanın boşanmış olması hâlinde, boşanmaya ilişkin mahkeme kararı</w:t>
            </w:r>
            <w:r w:rsidRPr="00C42C68">
              <w:rPr>
                <w:rFonts w:ascii="Times New Roman" w:eastAsia="Times New Roman" w:hAnsi="Times New Roman" w:cs="Times New Roman"/>
                <w:color w:val="000000"/>
                <w:sz w:val="24"/>
                <w:szCs w:val="24"/>
                <w:lang w:eastAsia="tr-TR"/>
              </w:rPr>
              <w:br/>
              <w:t>(Bakıma Muhtaç Özürlülerin Tespiti ve Bakım Hizmeti Esaslarının Belirlenmesine İlişkin Yönetmeliğin 6. Maddesi gereğince)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w:t>
            </w:r>
            <w:r w:rsidR="00766C10" w:rsidRPr="00C42C68">
              <w:rPr>
                <w:rFonts w:ascii="Times New Roman" w:eastAsia="Times New Roman" w:hAnsi="Times New Roman" w:cs="Times New Roman"/>
                <w:color w:val="000000"/>
                <w:sz w:val="24"/>
                <w:szCs w:val="24"/>
                <w:lang w:eastAsia="tr-TR"/>
              </w:rPr>
              <w:t>Müracaat</w:t>
            </w:r>
            <w:r w:rsidRPr="00C42C68">
              <w:rPr>
                <w:rFonts w:ascii="Times New Roman" w:eastAsia="Times New Roman" w:hAnsi="Times New Roman" w:cs="Times New Roman"/>
                <w:color w:val="000000"/>
                <w:sz w:val="24"/>
                <w:szCs w:val="24"/>
                <w:lang w:eastAsia="tr-TR"/>
              </w:rPr>
              <w:t xml:space="preserve"> alma süreci)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 24 SAAT</w:t>
            </w:r>
            <w:r w:rsidRPr="00C42C68">
              <w:rPr>
                <w:rFonts w:ascii="Times New Roman" w:eastAsia="Times New Roman" w:hAnsi="Times New Roman" w:cs="Times New Roman"/>
                <w:color w:val="000000"/>
                <w:sz w:val="24"/>
                <w:szCs w:val="24"/>
                <w:lang w:eastAsia="tr-TR"/>
              </w:rPr>
              <w:br/>
              <w:t> ( Acil Vakalarda Müracaatla Birlikte 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144171">
              <w:rPr>
                <w:rFonts w:ascii="Times New Roman" w:eastAsia="Times New Roman" w:hAnsi="Times New Roman" w:cs="Times New Roman"/>
                <w:color w:val="000000"/>
                <w:sz w:val="24"/>
                <w:szCs w:val="24"/>
                <w:lang w:eastAsia="tr-TR"/>
              </w:rPr>
              <w:b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w:t>
            </w:r>
            <w:r w:rsidR="00374AC6">
              <w:rPr>
                <w:rFonts w:ascii="Times New Roman" w:eastAsia="Times New Roman" w:hAnsi="Times New Roman" w:cs="Times New Roman"/>
                <w:color w:val="000000"/>
                <w:sz w:val="24"/>
                <w:szCs w:val="24"/>
                <w:lang w:eastAsia="tr-TR"/>
              </w:rPr>
              <w:t>uru, Tespit ve İzleme Birimi</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 Engelli Birimi</w:t>
            </w:r>
          </w:p>
        </w:tc>
      </w:tr>
      <w:tr w:rsidR="00C42C68" w:rsidRPr="00C42C68" w:rsidTr="00023D7D">
        <w:trPr>
          <w:trHeight w:val="4951"/>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10</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Yaşlı Hizmetleri Süreci </w:t>
            </w:r>
            <w:r w:rsidRPr="00C42C68">
              <w:rPr>
                <w:rFonts w:ascii="Times New Roman" w:eastAsia="Times New Roman" w:hAnsi="Times New Roman" w:cs="Times New Roman"/>
                <w:color w:val="000000"/>
                <w:sz w:val="24"/>
                <w:szCs w:val="24"/>
                <w:lang w:eastAsia="tr-TR"/>
              </w:rPr>
              <w:t xml:space="preserve">( Yaşlıların Kurum Bakımı Hizmeti Almalarına İlişkin Müracaat </w:t>
            </w:r>
            <w:r w:rsidR="00766C10" w:rsidRPr="00C42C68">
              <w:rPr>
                <w:rFonts w:ascii="Times New Roman" w:eastAsia="Times New Roman" w:hAnsi="Times New Roman" w:cs="Times New Roman"/>
                <w:color w:val="000000"/>
                <w:sz w:val="24"/>
                <w:szCs w:val="24"/>
                <w:lang w:eastAsia="tr-TR"/>
              </w:rPr>
              <w:t>Alma, Valilik</w:t>
            </w:r>
            <w:r w:rsidRPr="00C42C68">
              <w:rPr>
                <w:rFonts w:ascii="Times New Roman" w:eastAsia="Times New Roman" w:hAnsi="Times New Roman" w:cs="Times New Roman"/>
                <w:color w:val="000000"/>
                <w:sz w:val="24"/>
                <w:szCs w:val="24"/>
                <w:lang w:eastAsia="tr-TR"/>
              </w:rPr>
              <w:t xml:space="preserve"> Acil OLUR' u ile  Huzurevi Yaşlı Bakım ve Rehabilitasyon Merkezine </w:t>
            </w:r>
            <w:r w:rsidR="00766C10" w:rsidRPr="00C42C68">
              <w:rPr>
                <w:rFonts w:ascii="Times New Roman" w:eastAsia="Times New Roman" w:hAnsi="Times New Roman" w:cs="Times New Roman"/>
                <w:color w:val="000000"/>
                <w:sz w:val="24"/>
                <w:szCs w:val="24"/>
                <w:lang w:eastAsia="tr-TR"/>
              </w:rPr>
              <w:t>yerleştirme</w:t>
            </w:r>
            <w:r w:rsidRPr="00C42C68">
              <w:rPr>
                <w:rFonts w:ascii="Times New Roman" w:eastAsia="Times New Roman" w:hAnsi="Times New Roman" w:cs="Times New Roman"/>
                <w:color w:val="000000"/>
                <w:sz w:val="24"/>
                <w:szCs w:val="24"/>
                <w:lang w:eastAsia="tr-TR"/>
              </w:rPr>
              <w:t>)</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xml:space="preserve"> Huzurevleri ile Huzurevi Yaşlı Bakım ve Rehabilitasyon Merkezleri </w:t>
            </w:r>
            <w:r w:rsidR="00766C10" w:rsidRPr="00C42C68">
              <w:rPr>
                <w:rFonts w:ascii="Times New Roman" w:eastAsia="Times New Roman" w:hAnsi="Times New Roman" w:cs="Times New Roman"/>
                <w:color w:val="000000"/>
                <w:sz w:val="24"/>
                <w:szCs w:val="24"/>
                <w:lang w:eastAsia="tr-TR"/>
              </w:rPr>
              <w:t>Yönetmeliği, Sosyal</w:t>
            </w:r>
            <w:r w:rsidRPr="00C42C68">
              <w:rPr>
                <w:rFonts w:ascii="Times New Roman" w:eastAsia="Times New Roman" w:hAnsi="Times New Roman" w:cs="Times New Roman"/>
                <w:color w:val="000000"/>
                <w:sz w:val="24"/>
                <w:szCs w:val="24"/>
                <w:lang w:eastAsia="tr-TR"/>
              </w:rPr>
              <w:t xml:space="preserve"> Hizmet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 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 </w:t>
            </w:r>
            <w:r w:rsidRPr="00C42C68">
              <w:rPr>
                <w:rFonts w:ascii="Times New Roman" w:eastAsia="Times New Roman" w:hAnsi="Times New Roman" w:cs="Times New Roman"/>
                <w:color w:val="000000"/>
                <w:sz w:val="24"/>
                <w:szCs w:val="24"/>
                <w:lang w:eastAsia="tr-TR"/>
              </w:rPr>
              <w:t>Müracaatçının Dilekçesi/Resmi Yazı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xml:space="preserve"> Sağlık Raporu (İlgili Sağlık Kuruluşundan Huzurevi Yaşlı Bakım ve Rehabilitasyon Merkezinde genel sağlık koşulları açısından kalmasında sakınca olmadığına dair rapor, karar bölümünde Huzurevi Yaşlı bakım bölümü için “Huzurevine girmesinde sakınca yoktur” ya da Rehabilitasyon bölümü için "Yaşlı Bakım ve Rehabilitasyon Merkezinde bakım </w:t>
            </w:r>
            <w:r w:rsidRPr="00C42C68">
              <w:rPr>
                <w:rFonts w:ascii="Times New Roman" w:eastAsia="Times New Roman" w:hAnsi="Times New Roman" w:cs="Times New Roman"/>
                <w:color w:val="000000"/>
                <w:sz w:val="24"/>
                <w:szCs w:val="24"/>
                <w:lang w:eastAsia="tr-TR"/>
              </w:rPr>
              <w:lastRenderedPageBreak/>
              <w:t>görmesinde sakınca yoktur” ibaresi yer alması gerekmektedir)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w:t>
            </w:r>
            <w:r w:rsidRPr="00C42C68">
              <w:rPr>
                <w:rFonts w:ascii="Times New Roman" w:eastAsia="Times New Roman" w:hAnsi="Times New Roman" w:cs="Times New Roman"/>
                <w:color w:val="000000"/>
                <w:sz w:val="24"/>
                <w:szCs w:val="24"/>
                <w:lang w:eastAsia="tr-TR"/>
              </w:rPr>
              <w:t> Sağlık Raporu (İlgili Sağlık Kuruluşundan/Verem Savaş Dispanserinden Bulaşıcı hastalığının bulunmadığına dair rapor)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f)</w:t>
            </w:r>
            <w:r w:rsidRPr="00C42C68">
              <w:rPr>
                <w:rFonts w:ascii="Times New Roman" w:eastAsia="Times New Roman" w:hAnsi="Times New Roman" w:cs="Times New Roman"/>
                <w:color w:val="000000"/>
                <w:sz w:val="24"/>
                <w:szCs w:val="24"/>
                <w:lang w:eastAsia="tr-TR"/>
              </w:rPr>
              <w:t>Sağlık Raporu (İlgili Sağlık Kuruluşundan/Psikiyatri Servisinden Psikiyatrik açıdan Huzurevi Yaşlı Bakım ve Rehabilitasyon Merkezinde kalmasında sakınca olmadığına dair rapor,  "Yaşlı Bakım ve Rehabilitasyon Merkezinde ruhsal açıdan bakım görmesinde  sakınca yoktur” ibaresi yer alması gerekmektedir)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g)</w:t>
            </w:r>
            <w:r w:rsidRPr="00C42C68">
              <w:rPr>
                <w:rFonts w:ascii="Times New Roman" w:eastAsia="Times New Roman" w:hAnsi="Times New Roman" w:cs="Times New Roman"/>
                <w:color w:val="000000"/>
                <w:sz w:val="24"/>
                <w:szCs w:val="24"/>
                <w:lang w:eastAsia="tr-TR"/>
              </w:rPr>
              <w:t> Kan grubu tespit belgesi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ğ) </w:t>
            </w:r>
            <w:r w:rsidRPr="00C42C68">
              <w:rPr>
                <w:rFonts w:ascii="Times New Roman" w:eastAsia="Times New Roman" w:hAnsi="Times New Roman" w:cs="Times New Roman"/>
                <w:color w:val="000000"/>
                <w:sz w:val="24"/>
                <w:szCs w:val="24"/>
                <w:lang w:eastAsia="tr-TR"/>
              </w:rPr>
              <w:t>Gelir durumunu gösterir belge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h)</w:t>
            </w:r>
            <w:r w:rsidRPr="00C42C68">
              <w:rPr>
                <w:rFonts w:ascii="Times New Roman" w:eastAsia="Times New Roman" w:hAnsi="Times New Roman" w:cs="Times New Roman"/>
                <w:color w:val="000000"/>
                <w:sz w:val="24"/>
                <w:szCs w:val="24"/>
                <w:lang w:eastAsia="tr-TR"/>
              </w:rPr>
              <w:t> İki adet vesikalık fotoğraf</w:t>
            </w:r>
            <w:r w:rsidRPr="00C42C68">
              <w:rPr>
                <w:rFonts w:ascii="Times New Roman" w:eastAsia="Times New Roman" w:hAnsi="Times New Roman" w:cs="Times New Roman"/>
                <w:color w:val="000000"/>
                <w:sz w:val="24"/>
                <w:szCs w:val="24"/>
                <w:lang w:eastAsia="tr-TR"/>
              </w:rPr>
              <w:br/>
              <w:t>(Huzurevleri ile Huzurevi Yaşlı Bakım ve Rehabilitasyon Merkezleri Yönetmeliği 54. Maddesi gereğince)        </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6942BC">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 (</w:t>
            </w:r>
            <w:r w:rsidR="00766C10" w:rsidRPr="00C42C68">
              <w:rPr>
                <w:rFonts w:ascii="Times New Roman" w:eastAsia="Times New Roman" w:hAnsi="Times New Roman" w:cs="Times New Roman"/>
                <w:color w:val="000000"/>
                <w:sz w:val="24"/>
                <w:szCs w:val="24"/>
                <w:lang w:eastAsia="tr-TR"/>
              </w:rPr>
              <w:t>Müracaat</w:t>
            </w:r>
            <w:r w:rsidRPr="00C42C68">
              <w:rPr>
                <w:rFonts w:ascii="Times New Roman" w:eastAsia="Times New Roman" w:hAnsi="Times New Roman" w:cs="Times New Roman"/>
                <w:color w:val="000000"/>
                <w:sz w:val="24"/>
                <w:szCs w:val="24"/>
                <w:lang w:eastAsia="tr-TR"/>
              </w:rPr>
              <w:t xml:space="preserve"> alma süreci)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 24 SAAT</w:t>
            </w:r>
            <w:r w:rsidRPr="00C42C68">
              <w:rPr>
                <w:rFonts w:ascii="Times New Roman" w:eastAsia="Times New Roman" w:hAnsi="Times New Roman" w:cs="Times New Roman"/>
                <w:color w:val="000000"/>
                <w:sz w:val="24"/>
                <w:szCs w:val="24"/>
                <w:lang w:eastAsia="tr-TR"/>
              </w:rPr>
              <w:br/>
              <w:t> ( Acil Vakalarda Müracaatla Birlikte 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144171">
              <w:rPr>
                <w:rFonts w:ascii="Times New Roman" w:eastAsia="Times New Roman" w:hAnsi="Times New Roman" w:cs="Times New Roman"/>
                <w:color w:val="000000"/>
                <w:sz w:val="24"/>
                <w:szCs w:val="24"/>
                <w:lang w:eastAsia="tr-TR"/>
              </w:rPr>
              <w:b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w:t>
            </w:r>
            <w:r w:rsidR="00144171">
              <w:rPr>
                <w:rFonts w:ascii="Times New Roman" w:eastAsia="Times New Roman" w:hAnsi="Times New Roman" w:cs="Times New Roman"/>
                <w:color w:val="000000"/>
                <w:sz w:val="24"/>
                <w:szCs w:val="24"/>
                <w:lang w:eastAsia="tr-TR"/>
              </w:rPr>
              <w:t>ru, Tespit ve İzleme Birimi,</w:t>
            </w:r>
            <w:r w:rsidR="00144171">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p>
        </w:tc>
      </w:tr>
      <w:tr w:rsidR="00C42C68" w:rsidRPr="00C42C68" w:rsidTr="00023D7D">
        <w:trPr>
          <w:trHeight w:val="364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11</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Doğum Yardımı</w:t>
            </w:r>
            <w:r w:rsidRPr="00C42C68">
              <w:rPr>
                <w:rFonts w:ascii="Times New Roman" w:eastAsia="Times New Roman" w:hAnsi="Times New Roman" w:cs="Times New Roman"/>
                <w:color w:val="000000"/>
                <w:sz w:val="24"/>
                <w:szCs w:val="24"/>
                <w:lang w:eastAsia="tr-TR"/>
              </w:rPr>
              <w:t> Müracaat Alma</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00023D7D">
              <w:rPr>
                <w:rFonts w:ascii="Times New Roman" w:eastAsia="Times New Roman" w:hAnsi="Times New Roman" w:cs="Times New Roman"/>
                <w:b/>
                <w:bCs/>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Doğum Yardımı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 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Doğum Yardımı Başvuru dilekçesi</w:t>
            </w:r>
            <w:r w:rsidRPr="00C42C68">
              <w:rPr>
                <w:rFonts w:ascii="Times New Roman" w:eastAsia="Times New Roman" w:hAnsi="Times New Roman" w:cs="Times New Roman"/>
                <w:color w:val="000000"/>
                <w:sz w:val="24"/>
                <w:szCs w:val="24"/>
                <w:lang w:eastAsia="tr-TR"/>
              </w:rPr>
              <w:br/>
              <w:t xml:space="preserve">(Doğum Yardımı Yönetmeliğinin 6. Maddesi </w:t>
            </w:r>
            <w:r w:rsidR="00766C10" w:rsidRPr="00C42C68">
              <w:rPr>
                <w:rFonts w:ascii="Times New Roman" w:eastAsia="Times New Roman" w:hAnsi="Times New Roman" w:cs="Times New Roman"/>
                <w:color w:val="000000"/>
                <w:sz w:val="24"/>
                <w:szCs w:val="24"/>
                <w:lang w:eastAsia="tr-TR"/>
              </w:rPr>
              <w:t>gereğince</w:t>
            </w:r>
            <w:r w:rsidRPr="00C42C68">
              <w:rPr>
                <w:rFonts w:ascii="Times New Roman" w:eastAsia="Times New Roman" w:hAnsi="Times New Roman" w:cs="Times New Roman"/>
                <w:color w:val="000000"/>
                <w:sz w:val="24"/>
                <w:szCs w:val="24"/>
                <w:lang w:eastAsia="tr-TR"/>
              </w:rPr>
              <w:t>)</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144171">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p>
        </w:tc>
      </w:tr>
      <w:tr w:rsidR="00C42C68" w:rsidRPr="00C42C68" w:rsidTr="00023D7D">
        <w:trPr>
          <w:trHeight w:val="141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12</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Alan taraması</w:t>
            </w:r>
            <w:r w:rsidRPr="00C42C68">
              <w:rPr>
                <w:rFonts w:ascii="Times New Roman" w:eastAsia="Times New Roman" w:hAnsi="Times New Roman" w:cs="Times New Roman"/>
                <w:color w:val="000000"/>
                <w:sz w:val="24"/>
                <w:szCs w:val="24"/>
                <w:lang w:eastAsia="tr-TR"/>
              </w:rPr>
              <w:t> sonucu mesleki müdahale süreçleri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Sosyal Hizmet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Çocuk Hizmetleri, Engelli ve Yaşlı Hizmetleri ( Evde Bakım/Kurum Bakımına Yerleştirme)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Alan Taraması Sürekli Yapılacaktır. Acil Durum Bildirgesi Hazırlanan Vakalar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24 SAAT </w:t>
            </w:r>
            <w:r w:rsidRPr="00C42C68">
              <w:rPr>
                <w:rFonts w:ascii="Times New Roman" w:eastAsia="Times New Roman" w:hAnsi="Times New Roman" w:cs="Times New Roman"/>
                <w:color w:val="000000"/>
                <w:sz w:val="24"/>
                <w:szCs w:val="24"/>
                <w:lang w:eastAsia="tr-TR"/>
              </w:rPr>
              <w:t>aynı gün içerisinde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144171">
              <w:rPr>
                <w:rFonts w:ascii="Times New Roman" w:eastAsia="Times New Roman" w:hAnsi="Times New Roman" w:cs="Times New Roman"/>
                <w:color w:val="000000"/>
                <w:sz w:val="24"/>
                <w:szCs w:val="24"/>
                <w:lang w:eastAsia="tr-TR"/>
              </w:rPr>
              <w:br/>
              <w:t xml:space="preserve">Denizli Aile </w:t>
            </w:r>
            <w:r w:rsidR="00023D7D">
              <w:rPr>
                <w:rFonts w:ascii="Times New Roman" w:eastAsia="Times New Roman" w:hAnsi="Times New Roman" w:cs="Times New Roman"/>
                <w:color w:val="000000"/>
                <w:sz w:val="24"/>
                <w:szCs w:val="24"/>
                <w:lang w:eastAsia="tr-TR"/>
              </w:rPr>
              <w:t xml:space="preserve">ve </w:t>
            </w:r>
            <w:r w:rsidR="00144171">
              <w:rPr>
                <w:rFonts w:ascii="Times New Roman" w:eastAsia="Times New Roman" w:hAnsi="Times New Roman" w:cs="Times New Roman"/>
                <w:color w:val="000000"/>
                <w:sz w:val="24"/>
                <w:szCs w:val="24"/>
                <w:lang w:eastAsia="tr-TR"/>
              </w:rPr>
              <w:t>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p>
        </w:tc>
      </w:tr>
      <w:tr w:rsidR="00C42C68" w:rsidRPr="00C42C68" w:rsidTr="00023D7D">
        <w:trPr>
          <w:trHeight w:val="99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13</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Çocuk Hizmetleri</w:t>
            </w:r>
            <w:r w:rsidRPr="00C42C68">
              <w:rPr>
                <w:rFonts w:ascii="Times New Roman" w:eastAsia="Times New Roman" w:hAnsi="Times New Roman" w:cs="Times New Roman"/>
                <w:color w:val="000000"/>
                <w:sz w:val="24"/>
                <w:szCs w:val="24"/>
                <w:lang w:eastAsia="tr-TR"/>
              </w:rPr>
              <w:t> -  Aile Yanında Destek Hizmet Modellerini Değerlendirme Süreçleri (Korunma Kararı Olmadan Ailesi Yanında Desteklenen Çocuklara Yönelik Sosyal ve Ekonomik Destek Hizmetleri)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2828 Sayılı SHÇEK Kanunu, 3071 Sayılı Dilekçe Hakkının Kullanılmasına Dair Kanun, Sosyal ve Ekonomik Destek Hizmetleri Hakkında Yönetmelik, Sosyal Hizmet Merkezleri Yönetmeliği, 2015/5 Sayılı Sosyal ve Ekonomik Destek Hizmetine</w:t>
            </w:r>
            <w:r w:rsidRPr="00C42C68">
              <w:rPr>
                <w:rFonts w:ascii="Times New Roman" w:eastAsia="Times New Roman" w:hAnsi="Times New Roman" w:cs="Times New Roman"/>
                <w:color w:val="000000"/>
                <w:sz w:val="24"/>
                <w:szCs w:val="24"/>
                <w:lang w:eastAsia="tr-TR"/>
              </w:rPr>
              <w:br/>
              <w:t>İlişkin Genelge,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Çocuk Hizmetleri -  Aile Yanında Destek Hizmet Modellerini Değerlendirme Süreçleri (Korunma Kararı Olmadan Ailesi Yanında Desteklenen Çocuklara Yönelik Sosyal ve Ekonomik Destek Hizmetleri)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144171">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00144171">
              <w:rPr>
                <w:rFonts w:ascii="Times New Roman" w:eastAsia="Times New Roman" w:hAnsi="Times New Roman" w:cs="Times New Roman"/>
                <w:color w:val="000000"/>
                <w:sz w:val="24"/>
                <w:szCs w:val="24"/>
                <w:lang w:eastAsia="tr-TR"/>
              </w:rPr>
              <w:br/>
              <w:t>SHM Uygulama Birimi</w:t>
            </w:r>
            <w:r w:rsidR="00144171">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 Sosyal ve Ekonomik Destek Hizmetleri Birimi</w:t>
            </w:r>
          </w:p>
        </w:tc>
      </w:tr>
      <w:tr w:rsidR="00C42C68" w:rsidRPr="00C42C68" w:rsidTr="00023D7D">
        <w:trPr>
          <w:trHeight w:val="49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14</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İzleme ve Değerlendirme Süreçleri </w:t>
            </w:r>
            <w:r w:rsidRPr="00C42C68">
              <w:rPr>
                <w:rFonts w:ascii="Times New Roman" w:eastAsia="Times New Roman" w:hAnsi="Times New Roman" w:cs="Times New Roman"/>
                <w:color w:val="000000"/>
                <w:sz w:val="24"/>
                <w:szCs w:val="24"/>
                <w:lang w:eastAsia="tr-TR"/>
              </w:rPr>
              <w:t>(Korunma Kararı Olmadan Ailesi Yanında Desteklenen Çocuklar) Sosyal Yardım ve Destek Hizmetlerinin periyodik olarak izleme ve değerlendirmesinin yapılması,</w:t>
            </w:r>
            <w:r w:rsidRPr="00C42C68">
              <w:rPr>
                <w:rFonts w:ascii="Times New Roman" w:eastAsia="Times New Roman" w:hAnsi="Times New Roman" w:cs="Times New Roman"/>
                <w:color w:val="000000"/>
                <w:sz w:val="24"/>
                <w:szCs w:val="24"/>
                <w:lang w:eastAsia="tr-TR"/>
              </w:rPr>
              <w:br/>
              <w:t>Yardım Destek Hizmetinin devamı/sonlandırılması süreci,</w:t>
            </w:r>
            <w:r w:rsidRPr="00C42C68">
              <w:rPr>
                <w:rFonts w:ascii="Times New Roman" w:eastAsia="Times New Roman" w:hAnsi="Times New Roman" w:cs="Times New Roman"/>
                <w:color w:val="000000"/>
                <w:sz w:val="24"/>
                <w:szCs w:val="24"/>
                <w:lang w:eastAsia="tr-TR"/>
              </w:rPr>
              <w:br/>
              <w:t>İzleme ve Değerlendirme Sonuçlarına göre Analiz Tablolarının oluşturulması ve İl Müdürlüğüne gönderilmesi.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xml:space="preserve">2828 Sayılı SHÇEK </w:t>
            </w:r>
            <w:r w:rsidR="00766C10" w:rsidRPr="00C42C68">
              <w:rPr>
                <w:rFonts w:ascii="Times New Roman" w:eastAsia="Times New Roman" w:hAnsi="Times New Roman" w:cs="Times New Roman"/>
                <w:color w:val="000000"/>
                <w:sz w:val="24"/>
                <w:szCs w:val="24"/>
                <w:lang w:eastAsia="tr-TR"/>
              </w:rPr>
              <w:t>Kanunu, Sosyal</w:t>
            </w:r>
            <w:r w:rsidRPr="00C42C68">
              <w:rPr>
                <w:rFonts w:ascii="Times New Roman" w:eastAsia="Times New Roman" w:hAnsi="Times New Roman" w:cs="Times New Roman"/>
                <w:color w:val="000000"/>
                <w:sz w:val="24"/>
                <w:szCs w:val="24"/>
                <w:lang w:eastAsia="tr-TR"/>
              </w:rPr>
              <w:t xml:space="preserve"> ve Ekonomik Destek Hizmetleri Hakkında Yönetmelik, Sosyal Hizmet Merkezleri Yönetmeliği, 2015/5 Sayılı Sosyal ve Ekonomik Destek Hizmetine</w:t>
            </w:r>
            <w:r w:rsidRPr="00C42C68">
              <w:rPr>
                <w:rFonts w:ascii="Times New Roman" w:eastAsia="Times New Roman" w:hAnsi="Times New Roman" w:cs="Times New Roman"/>
                <w:color w:val="000000"/>
                <w:sz w:val="24"/>
                <w:szCs w:val="24"/>
                <w:lang w:eastAsia="tr-TR"/>
              </w:rPr>
              <w:br/>
              <w:t>İlişkin Genelge</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Çocuk Hizmetleri,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2340BA" w:rsidP="00B3693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9</w:t>
            </w:r>
            <w:r w:rsidR="00C42C68" w:rsidRPr="00C42C68">
              <w:rPr>
                <w:rFonts w:ascii="Times New Roman" w:eastAsia="Times New Roman" w:hAnsi="Times New Roman" w:cs="Times New Roman"/>
                <w:b/>
                <w:bCs/>
                <w:color w:val="000000"/>
                <w:sz w:val="24"/>
                <w:szCs w:val="24"/>
                <w:lang w:eastAsia="tr-TR"/>
              </w:rPr>
              <w:t>0 GÜN</w:t>
            </w:r>
            <w:r w:rsidR="00C42C68" w:rsidRPr="00C42C68">
              <w:rPr>
                <w:rFonts w:ascii="Times New Roman" w:eastAsia="Times New Roman" w:hAnsi="Times New Roman" w:cs="Times New Roman"/>
                <w:sz w:val="24"/>
                <w:szCs w:val="24"/>
                <w:lang w:eastAsia="tr-TR"/>
              </w:rPr>
              <w:br/>
            </w:r>
            <w:r w:rsidR="00B36935">
              <w:rPr>
                <w:rFonts w:ascii="Times New Roman" w:eastAsia="Times New Roman" w:hAnsi="Times New Roman" w:cs="Times New Roman"/>
                <w:color w:val="000000"/>
                <w:sz w:val="24"/>
                <w:szCs w:val="24"/>
                <w:lang w:eastAsia="tr-TR"/>
              </w:rPr>
              <w:t> (3</w:t>
            </w:r>
            <w:r w:rsidR="00C42C68" w:rsidRPr="00C42C68">
              <w:rPr>
                <w:rFonts w:ascii="Times New Roman" w:eastAsia="Times New Roman" w:hAnsi="Times New Roman" w:cs="Times New Roman"/>
                <w:color w:val="000000"/>
                <w:sz w:val="24"/>
                <w:szCs w:val="24"/>
                <w:lang w:eastAsia="tr-TR"/>
              </w:rPr>
              <w:t xml:space="preserve"> ayda bir yılda </w:t>
            </w:r>
            <w:r w:rsidR="00B36935">
              <w:rPr>
                <w:rFonts w:ascii="Times New Roman" w:eastAsia="Times New Roman" w:hAnsi="Times New Roman" w:cs="Times New Roman"/>
                <w:color w:val="000000"/>
                <w:sz w:val="24"/>
                <w:szCs w:val="24"/>
                <w:lang w:eastAsia="tr-TR"/>
              </w:rPr>
              <w:t>4</w:t>
            </w:r>
            <w:r w:rsidR="00C8487F">
              <w:rPr>
                <w:rFonts w:ascii="Times New Roman" w:eastAsia="Times New Roman" w:hAnsi="Times New Roman" w:cs="Times New Roman"/>
                <w:color w:val="000000"/>
                <w:sz w:val="24"/>
                <w:szCs w:val="24"/>
                <w:lang w:eastAsia="tr-TR"/>
              </w:rPr>
              <w:t xml:space="preserve"> kez)</w:t>
            </w:r>
            <w:r w:rsidR="00C8487F">
              <w:rPr>
                <w:rFonts w:ascii="Times New Roman" w:eastAsia="Times New Roman" w:hAnsi="Times New Roman" w:cs="Times New Roman"/>
                <w:color w:val="000000"/>
                <w:sz w:val="24"/>
                <w:szCs w:val="24"/>
                <w:lang w:eastAsia="tr-TR"/>
              </w:rPr>
              <w:br/>
            </w:r>
            <w:r w:rsidR="00C42C68" w:rsidRPr="00C42C68">
              <w:rPr>
                <w:rFonts w:ascii="Times New Roman" w:eastAsia="Times New Roman" w:hAnsi="Times New Roman" w:cs="Times New Roman"/>
                <w:b/>
                <w:bCs/>
                <w:color w:val="000000"/>
                <w:sz w:val="24"/>
                <w:szCs w:val="24"/>
                <w:lang w:eastAsia="tr-TR"/>
              </w:rPr>
              <w:t>İlgili Kuruluş:</w:t>
            </w:r>
            <w:r w:rsidR="00144171">
              <w:rPr>
                <w:rFonts w:ascii="Times New Roman" w:eastAsia="Times New Roman" w:hAnsi="Times New Roman" w:cs="Times New Roman"/>
                <w:color w:val="000000"/>
                <w:sz w:val="24"/>
                <w:szCs w:val="24"/>
                <w:lang w:eastAsia="tr-TR"/>
              </w:rPr>
              <w:br/>
              <w:t>Denizli Aile ve Sosyal Hizmetler</w:t>
            </w:r>
            <w:r w:rsidR="00C42C68" w:rsidRPr="00C42C68">
              <w:rPr>
                <w:rFonts w:ascii="Times New Roman" w:eastAsia="Times New Roman" w:hAnsi="Times New Roman" w:cs="Times New Roman"/>
                <w:color w:val="000000"/>
                <w:sz w:val="24"/>
                <w:szCs w:val="24"/>
                <w:lang w:eastAsia="tr-TR"/>
              </w:rPr>
              <w:t xml:space="preserve"> İl Müdürlüğü-Sosyal Hizmet Merkezi Müdürlüğü</w:t>
            </w:r>
            <w:r w:rsidR="00C42C68" w:rsidRPr="00C42C68">
              <w:rPr>
                <w:rFonts w:ascii="Times New Roman" w:eastAsia="Times New Roman" w:hAnsi="Times New Roman" w:cs="Times New Roman"/>
                <w:color w:val="000000"/>
                <w:sz w:val="24"/>
                <w:szCs w:val="24"/>
                <w:lang w:eastAsia="tr-TR"/>
              </w:rPr>
              <w:br/>
            </w:r>
            <w:r w:rsidR="00C42C68" w:rsidRPr="00C42C68">
              <w:rPr>
                <w:rFonts w:ascii="Times New Roman" w:eastAsia="Times New Roman" w:hAnsi="Times New Roman" w:cs="Times New Roman"/>
                <w:color w:val="000000"/>
                <w:sz w:val="24"/>
                <w:szCs w:val="24"/>
                <w:lang w:eastAsia="tr-TR"/>
              </w:rPr>
              <w:br/>
            </w:r>
            <w:r w:rsidR="00C42C68" w:rsidRPr="00C42C68">
              <w:rPr>
                <w:rFonts w:ascii="Times New Roman" w:eastAsia="Times New Roman" w:hAnsi="Times New Roman" w:cs="Times New Roman"/>
                <w:b/>
                <w:bCs/>
                <w:color w:val="000000"/>
                <w:sz w:val="24"/>
                <w:szCs w:val="24"/>
                <w:lang w:eastAsia="tr-TR"/>
              </w:rPr>
              <w:t>Sorumlu Birim:</w:t>
            </w:r>
            <w:r w:rsidR="00C42C68" w:rsidRPr="00C42C68">
              <w:rPr>
                <w:rFonts w:ascii="Times New Roman" w:eastAsia="Times New Roman" w:hAnsi="Times New Roman" w:cs="Times New Roman"/>
                <w:color w:val="000000"/>
                <w:sz w:val="24"/>
                <w:szCs w:val="24"/>
                <w:lang w:eastAsia="tr-TR"/>
              </w:rPr>
              <w:br/>
              <w:t>SHM Başv</w:t>
            </w:r>
            <w:r w:rsidR="00144171">
              <w:rPr>
                <w:rFonts w:ascii="Times New Roman" w:eastAsia="Times New Roman" w:hAnsi="Times New Roman" w:cs="Times New Roman"/>
                <w:color w:val="000000"/>
                <w:sz w:val="24"/>
                <w:szCs w:val="24"/>
                <w:lang w:eastAsia="tr-TR"/>
              </w:rPr>
              <w:t>uru, Tespit ve İzleme Birimi</w:t>
            </w:r>
            <w:r w:rsidR="00144171">
              <w:rPr>
                <w:rFonts w:ascii="Times New Roman" w:eastAsia="Times New Roman" w:hAnsi="Times New Roman" w:cs="Times New Roman"/>
                <w:color w:val="000000"/>
                <w:sz w:val="24"/>
                <w:szCs w:val="24"/>
                <w:lang w:eastAsia="tr-TR"/>
              </w:rPr>
              <w:br/>
              <w:t>Aile ve Sosyal Hizmetler</w:t>
            </w:r>
            <w:r w:rsidR="00C42C68" w:rsidRPr="00C42C68">
              <w:rPr>
                <w:rFonts w:ascii="Times New Roman" w:eastAsia="Times New Roman" w:hAnsi="Times New Roman" w:cs="Times New Roman"/>
                <w:color w:val="000000"/>
                <w:sz w:val="24"/>
                <w:szCs w:val="24"/>
                <w:lang w:eastAsia="tr-TR"/>
              </w:rPr>
              <w:t xml:space="preserve"> İl Müdürlüğü Sosyal ve Ekonomik Destek Hizmetleri Birimi</w:t>
            </w:r>
          </w:p>
        </w:tc>
      </w:tr>
      <w:tr w:rsidR="00C42C68" w:rsidRPr="00C42C68" w:rsidTr="00023D7D">
        <w:trPr>
          <w:trHeight w:val="70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15</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Çocuk Hizmetleri </w:t>
            </w:r>
            <w:r w:rsidRPr="00C42C68">
              <w:rPr>
                <w:rFonts w:ascii="Times New Roman" w:eastAsia="Times New Roman" w:hAnsi="Times New Roman" w:cs="Times New Roman"/>
                <w:color w:val="000000"/>
                <w:sz w:val="24"/>
                <w:szCs w:val="24"/>
                <w:lang w:eastAsia="tr-TR"/>
              </w:rPr>
              <w:t>-  Aile Yanında Destek Hizmet Modellerini Değerlendirme Süreçleri (Eğitim, Sağlık ve Danışmanlık Tedbirleri) </w:t>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5395 Sayılı Çocuk Koruma Kanunu,3071 Sayılı Dilekçe Hakkının Kullanılmasına Dair Kanun Korunmaya Muhtaç Çocukların Tespiti, İnceleme</w:t>
            </w:r>
            <w:r w:rsidRPr="00C42C68">
              <w:rPr>
                <w:rFonts w:ascii="Times New Roman" w:eastAsia="Times New Roman" w:hAnsi="Times New Roman" w:cs="Times New Roman"/>
                <w:color w:val="000000"/>
                <w:sz w:val="24"/>
                <w:szCs w:val="24"/>
                <w:lang w:eastAsia="tr-TR"/>
              </w:rPr>
              <w:br/>
              <w:t>Korunma Kararlarının Alınması ve Kaldırılmasına İlişkin</w:t>
            </w:r>
            <w:r w:rsidRPr="00C42C68">
              <w:rPr>
                <w:rFonts w:ascii="Times New Roman" w:eastAsia="Times New Roman" w:hAnsi="Times New Roman" w:cs="Times New Roman"/>
                <w:color w:val="000000"/>
                <w:sz w:val="24"/>
                <w:szCs w:val="24"/>
                <w:lang w:eastAsia="tr-TR"/>
              </w:rPr>
              <w:br/>
              <w:t xml:space="preserve">Yönetmelik, Çocuk Koruma Kanununa Göre Verilen Koruyucu Ve Destekleyici Tedbir Kararlarının Uygulanması Hakkında </w:t>
            </w:r>
            <w:r w:rsidR="00766C10" w:rsidRPr="00C42C68">
              <w:rPr>
                <w:rFonts w:ascii="Times New Roman" w:eastAsia="Times New Roman" w:hAnsi="Times New Roman" w:cs="Times New Roman"/>
                <w:color w:val="000000"/>
                <w:sz w:val="24"/>
                <w:szCs w:val="24"/>
                <w:lang w:eastAsia="tr-TR"/>
              </w:rPr>
              <w:t>Yönetmelik, Sosyal</w:t>
            </w:r>
            <w:r w:rsidRPr="00C42C68">
              <w:rPr>
                <w:rFonts w:ascii="Times New Roman" w:eastAsia="Times New Roman" w:hAnsi="Times New Roman" w:cs="Times New Roman"/>
                <w:color w:val="000000"/>
                <w:sz w:val="24"/>
                <w:szCs w:val="24"/>
                <w:lang w:eastAsia="tr-TR"/>
              </w:rPr>
              <w:t xml:space="preserve"> Hizmet Merkezleri Yönetmeliği,</w:t>
            </w:r>
            <w:r w:rsidRPr="00C42C68">
              <w:rPr>
                <w:rFonts w:ascii="Times New Roman" w:eastAsia="Times New Roman" w:hAnsi="Times New Roman" w:cs="Times New Roman"/>
                <w:color w:val="000000"/>
                <w:sz w:val="24"/>
                <w:szCs w:val="24"/>
                <w:lang w:eastAsia="tr-TR"/>
              </w:rPr>
              <w:br/>
              <w:t>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Çocuk Hizmetleri,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00144171">
              <w:rPr>
                <w:rFonts w:ascii="Times New Roman" w:eastAsia="Times New Roman" w:hAnsi="Times New Roman" w:cs="Times New Roman"/>
                <w:color w:val="000000"/>
                <w:sz w:val="24"/>
                <w:szCs w:val="24"/>
                <w:lang w:eastAsia="tr-TR"/>
              </w:rPr>
              <w:t>İlgili Kuruluş:</w:t>
            </w:r>
            <w:r w:rsidR="00766C10">
              <w:rPr>
                <w:rFonts w:ascii="Times New Roman" w:eastAsia="Times New Roman" w:hAnsi="Times New Roman" w:cs="Times New Roman"/>
                <w:color w:val="000000"/>
                <w:sz w:val="24"/>
                <w:szCs w:val="24"/>
                <w:lang w:eastAsia="tr-TR"/>
              </w:rPr>
              <w:t xml:space="preserve"> </w:t>
            </w:r>
            <w:r w:rsidR="00144171">
              <w:rPr>
                <w:rFonts w:ascii="Times New Roman" w:eastAsia="Times New Roman" w:hAnsi="Times New Roman" w:cs="Times New Roman"/>
                <w:color w:val="000000"/>
                <w:sz w:val="24"/>
                <w:szCs w:val="24"/>
                <w:lang w:eastAsia="tr-TR"/>
              </w:rPr>
              <w:t xml:space="preserve">Denizli Aile ve Sosyal Hizmetler </w:t>
            </w:r>
            <w:r w:rsidRPr="00C42C68">
              <w:rPr>
                <w:rFonts w:ascii="Times New Roman" w:eastAsia="Times New Roman" w:hAnsi="Times New Roman" w:cs="Times New Roman"/>
                <w:color w:val="000000"/>
                <w:sz w:val="24"/>
                <w:szCs w:val="24"/>
                <w:lang w:eastAsia="tr-TR"/>
              </w:rPr>
              <w:t>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t>Sorumlu Birim:</w:t>
            </w:r>
            <w:r w:rsidRPr="00C42C68">
              <w:rPr>
                <w:rFonts w:ascii="Times New Roman" w:eastAsia="Times New Roman" w:hAnsi="Times New Roman" w:cs="Times New Roman"/>
                <w:color w:val="000000"/>
                <w:sz w:val="24"/>
                <w:szCs w:val="24"/>
                <w:lang w:eastAsia="tr-TR"/>
              </w:rPr>
              <w:br/>
              <w:t>SHM Uygulama Birimi</w:t>
            </w:r>
          </w:p>
        </w:tc>
      </w:tr>
      <w:tr w:rsidR="00C42C68" w:rsidRPr="00C42C68" w:rsidTr="00023D7D">
        <w:trPr>
          <w:trHeight w:val="4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16</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1"/>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Çocuk Hizmetleri</w:t>
            </w:r>
            <w:r w:rsidRPr="00C42C68">
              <w:rPr>
                <w:rFonts w:ascii="Times New Roman" w:eastAsia="Times New Roman" w:hAnsi="Times New Roman" w:cs="Times New Roman"/>
                <w:color w:val="000000"/>
                <w:sz w:val="24"/>
                <w:szCs w:val="24"/>
                <w:lang w:eastAsia="tr-TR"/>
              </w:rPr>
              <w:t> – Çocuğun Ailesi Dışındaki Hizmet Modellerini Değerlendirme (Bakım Tedbiri ve Çocuğun Bakım Modellerinden Evlat Edinmeye,  Koruyucu Aile Yanına Yerleştirme ve Kurum Bakımına Yerleştirme Sosyal İnceleme, değerlendirme, müracaatı sonlandırma süreçleri) </w:t>
            </w:r>
            <w:r w:rsidRPr="00C42C68">
              <w:rPr>
                <w:rFonts w:ascii="Times New Roman" w:eastAsia="Times New Roman" w:hAnsi="Times New Roman" w:cs="Times New Roman"/>
                <w:color w:val="000000"/>
                <w:sz w:val="24"/>
                <w:szCs w:val="24"/>
                <w:lang w:eastAsia="tr-TR"/>
              </w:rPr>
              <w:br/>
              <w:t>Yasal Dayanak: 5395 Sayılı Çocuk Koruma Kanunu,3071 Sayılı Dilekçe Hakkının Kullanılmasına Dair Kanun Korunmaya Muhtaç Çocukların Tespiti, İnceleme</w:t>
            </w:r>
            <w:r w:rsidRPr="00C42C68">
              <w:rPr>
                <w:rFonts w:ascii="Times New Roman" w:eastAsia="Times New Roman" w:hAnsi="Times New Roman" w:cs="Times New Roman"/>
                <w:color w:val="000000"/>
                <w:sz w:val="24"/>
                <w:szCs w:val="24"/>
                <w:lang w:eastAsia="tr-TR"/>
              </w:rPr>
              <w:br/>
              <w:t>Korunma Kararlarının Alınması ve Kaldırılmasına İlişkin</w:t>
            </w:r>
            <w:r w:rsidRPr="00C42C68">
              <w:rPr>
                <w:rFonts w:ascii="Times New Roman" w:eastAsia="Times New Roman" w:hAnsi="Times New Roman" w:cs="Times New Roman"/>
                <w:color w:val="000000"/>
                <w:sz w:val="24"/>
                <w:szCs w:val="24"/>
                <w:lang w:eastAsia="tr-TR"/>
              </w:rPr>
              <w:br/>
              <w:t xml:space="preserve">Yönetmelik, Çocuk Koruma Kanununa Göre Verilen Koruyucu Ve Destekleyici Tedbir Kararlarının Uygulanması Hakkında </w:t>
            </w:r>
            <w:r w:rsidR="00766C10" w:rsidRPr="00C42C68">
              <w:rPr>
                <w:rFonts w:ascii="Times New Roman" w:eastAsia="Times New Roman" w:hAnsi="Times New Roman" w:cs="Times New Roman"/>
                <w:color w:val="000000"/>
                <w:sz w:val="24"/>
                <w:szCs w:val="24"/>
                <w:lang w:eastAsia="tr-TR"/>
              </w:rPr>
              <w:t>Yönetmelik, Sosyal</w:t>
            </w:r>
            <w:r w:rsidRPr="00C42C68">
              <w:rPr>
                <w:rFonts w:ascii="Times New Roman" w:eastAsia="Times New Roman" w:hAnsi="Times New Roman" w:cs="Times New Roman"/>
                <w:color w:val="000000"/>
                <w:sz w:val="24"/>
                <w:szCs w:val="24"/>
                <w:lang w:eastAsia="tr-TR"/>
              </w:rPr>
              <w:t xml:space="preserve"> Hizmet Merkezleri Yönetmeliği,</w:t>
            </w:r>
            <w:r w:rsidRPr="00C42C68">
              <w:rPr>
                <w:rFonts w:ascii="Times New Roman" w:eastAsia="Times New Roman" w:hAnsi="Times New Roman" w:cs="Times New Roman"/>
                <w:color w:val="000000"/>
                <w:sz w:val="24"/>
                <w:szCs w:val="24"/>
                <w:lang w:eastAsia="tr-TR"/>
              </w:rPr>
              <w:br/>
              <w:t>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Çocuk Hizmetleri,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144171">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Uygulama Birimi</w:t>
            </w:r>
          </w:p>
        </w:tc>
      </w:tr>
      <w:tr w:rsidR="00C42C68" w:rsidRPr="00C42C68" w:rsidTr="00023D7D">
        <w:trPr>
          <w:trHeight w:val="75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17</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Engelli Hizmetleri </w:t>
            </w:r>
            <w:r w:rsidRPr="00C42C68">
              <w:rPr>
                <w:rFonts w:ascii="Times New Roman" w:eastAsia="Times New Roman" w:hAnsi="Times New Roman" w:cs="Times New Roman"/>
                <w:color w:val="000000"/>
                <w:sz w:val="24"/>
                <w:szCs w:val="24"/>
                <w:lang w:eastAsia="tr-TR"/>
              </w:rPr>
              <w:t>Süreçleri ( Ağır Engelliye Evde Bakım Hizmeti/Kurum Bakımına Yerleştirmesi Müracaat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xml:space="preserve">5378 Sayılı Engelliler Hakkında Kanun, 2828 Sayılı SHÇEK Kanunu, Dilekçe Hakkının Kullanılmasına Dair Kanun Korunmaya Muhtaç Çocukların Tespiti, Bakıma </w:t>
            </w:r>
            <w:r w:rsidRPr="00C42C68">
              <w:rPr>
                <w:rFonts w:ascii="Times New Roman" w:eastAsia="Times New Roman" w:hAnsi="Times New Roman" w:cs="Times New Roman"/>
                <w:color w:val="000000"/>
                <w:sz w:val="24"/>
                <w:szCs w:val="24"/>
                <w:lang w:eastAsia="tr-TR"/>
              </w:rPr>
              <w:lastRenderedPageBreak/>
              <w:t>Muhtaç Özürlülerin Tespiti ve Bakım Hizmeti Esaslarının Belirlenmesin İlişkin Yönetmelik, Bakıma Muhtaç Engelli Bireylere Yönelik Özel Bakım Merkezleri Yönetmeliği,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lastRenderedPageBreak/>
              <w:t xml:space="preserve">Engelli  Hizmetleri (Ağır Engelliye Evde Bakım Hizmeti-Kurum Bakımına Yerleştirilmesi) Müracaat Alma aşamalarında belge hazırlandığı için ek belgeye ihtiyaç duyulması halinde ilgili meslek elemanı (Vaka sorumlusu) tarafından </w:t>
            </w:r>
            <w:r w:rsidRPr="00C42C68">
              <w:rPr>
                <w:rFonts w:ascii="Times New Roman" w:eastAsia="Times New Roman" w:hAnsi="Times New Roman" w:cs="Times New Roman"/>
                <w:color w:val="000000"/>
                <w:sz w:val="24"/>
                <w:szCs w:val="24"/>
                <w:lang w:eastAsia="tr-TR"/>
              </w:rPr>
              <w:lastRenderedPageBreak/>
              <w:t>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30 GÜN</w:t>
            </w:r>
            <w:r w:rsidR="00374AC6">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144171">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00144171">
              <w:rPr>
                <w:rFonts w:ascii="Times New Roman" w:eastAsia="Times New Roman" w:hAnsi="Times New Roman" w:cs="Times New Roman"/>
                <w:color w:val="000000"/>
                <w:sz w:val="24"/>
                <w:szCs w:val="24"/>
                <w:lang w:eastAsia="tr-TR"/>
              </w:rPr>
              <w:br/>
              <w:t>SHM Uygulama Birimi</w:t>
            </w:r>
            <w:r w:rsidR="00144171">
              <w:rPr>
                <w:rFonts w:ascii="Times New Roman" w:eastAsia="Times New Roman" w:hAnsi="Times New Roman" w:cs="Times New Roman"/>
                <w:color w:val="000000"/>
                <w:sz w:val="24"/>
                <w:szCs w:val="24"/>
                <w:lang w:eastAsia="tr-TR"/>
              </w:rPr>
              <w:br/>
            </w:r>
            <w:r w:rsidR="00144171">
              <w:rPr>
                <w:rFonts w:ascii="Times New Roman" w:eastAsia="Times New Roman" w:hAnsi="Times New Roman" w:cs="Times New Roman"/>
                <w:color w:val="000000"/>
                <w:sz w:val="24"/>
                <w:szCs w:val="24"/>
                <w:lang w:eastAsia="tr-TR"/>
              </w:rPr>
              <w:lastRenderedPageBreak/>
              <w:t>Aile ve Sosyal Hizmetler</w:t>
            </w:r>
            <w:r w:rsidRPr="00C42C68">
              <w:rPr>
                <w:rFonts w:ascii="Times New Roman" w:eastAsia="Times New Roman" w:hAnsi="Times New Roman" w:cs="Times New Roman"/>
                <w:color w:val="000000"/>
                <w:sz w:val="24"/>
                <w:szCs w:val="24"/>
                <w:lang w:eastAsia="tr-TR"/>
              </w:rPr>
              <w:t xml:space="preserve"> İl Müdürlüğü Engelli Birimi</w:t>
            </w:r>
          </w:p>
        </w:tc>
      </w:tr>
      <w:tr w:rsidR="00C42C68" w:rsidRPr="00C42C68" w:rsidTr="00023D7D">
        <w:trPr>
          <w:trHeight w:val="120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18</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1"/>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Engelli Hizmetleri</w:t>
            </w:r>
            <w:r w:rsidRPr="00C42C68">
              <w:rPr>
                <w:rFonts w:ascii="Times New Roman" w:eastAsia="Times New Roman" w:hAnsi="Times New Roman" w:cs="Times New Roman"/>
                <w:color w:val="000000"/>
                <w:sz w:val="24"/>
                <w:szCs w:val="24"/>
                <w:lang w:eastAsia="tr-TR"/>
              </w:rPr>
              <w:t> Süreçleri ( Ağır Engelli Olmayan Engellilerin Kurum Bakımına Yerleştirilmesi Müracaat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xml:space="preserve">5378 Sayılı Engelliler Hakkında Kanun, 2828 Sayılı SHÇEK Kanunu, Dilekçe Hakkının Kullanılmasına Dair Kanun, Bakıma Muhtaç Özürlülerin Tespiti ve Bakım Hizmeti Esaslarının Belirlenmesin İlişkin </w:t>
            </w:r>
            <w:r w:rsidR="00766C10" w:rsidRPr="00C42C68">
              <w:rPr>
                <w:rFonts w:ascii="Times New Roman" w:eastAsia="Times New Roman" w:hAnsi="Times New Roman" w:cs="Times New Roman"/>
                <w:color w:val="000000"/>
                <w:sz w:val="24"/>
                <w:szCs w:val="24"/>
                <w:lang w:eastAsia="tr-TR"/>
              </w:rPr>
              <w:t>Yönetmelik, Bakıma</w:t>
            </w:r>
            <w:r w:rsidRPr="00C42C68">
              <w:rPr>
                <w:rFonts w:ascii="Times New Roman" w:eastAsia="Times New Roman" w:hAnsi="Times New Roman" w:cs="Times New Roman"/>
                <w:color w:val="000000"/>
                <w:sz w:val="24"/>
                <w:szCs w:val="24"/>
                <w:lang w:eastAsia="tr-TR"/>
              </w:rPr>
              <w:t xml:space="preserve"> Muhtaç Özürlülere Yönelik Resmî Kurum ve Kuruluşlar Bakım Merkezleri </w:t>
            </w:r>
            <w:r w:rsidR="00766C10" w:rsidRPr="00C42C68">
              <w:rPr>
                <w:rFonts w:ascii="Times New Roman" w:eastAsia="Times New Roman" w:hAnsi="Times New Roman" w:cs="Times New Roman"/>
                <w:color w:val="000000"/>
                <w:sz w:val="24"/>
                <w:szCs w:val="24"/>
                <w:lang w:eastAsia="tr-TR"/>
              </w:rPr>
              <w:t>Yönetmeliği, Sosyal</w:t>
            </w:r>
            <w:r w:rsidRPr="00C42C68">
              <w:rPr>
                <w:rFonts w:ascii="Times New Roman" w:eastAsia="Times New Roman" w:hAnsi="Times New Roman" w:cs="Times New Roman"/>
                <w:color w:val="000000"/>
                <w:sz w:val="24"/>
                <w:szCs w:val="24"/>
                <w:lang w:eastAsia="tr-TR"/>
              </w:rPr>
              <w:t xml:space="preserve"> Hizmet Merkezleri Yönetmeliği,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Engelli  Hizmetleri (Ağır Engelliye Olmayan Engellilerin Kurum Bakımına Yerleştirilmesi)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144171">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00374AC6">
              <w:rPr>
                <w:rFonts w:ascii="Times New Roman" w:eastAsia="Times New Roman" w:hAnsi="Times New Roman" w:cs="Times New Roman"/>
                <w:color w:val="000000"/>
                <w:sz w:val="24"/>
                <w:szCs w:val="24"/>
                <w:lang w:eastAsia="tr-TR"/>
              </w:rPr>
              <w:br/>
              <w:t>SHM Uygulama Birimi</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 Engelli Birimi</w:t>
            </w:r>
          </w:p>
        </w:tc>
      </w:tr>
      <w:tr w:rsidR="00C42C68" w:rsidRPr="00C42C68" w:rsidTr="00023D7D">
        <w:trPr>
          <w:trHeight w:val="7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19</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Yaşlı Hizmetleri Süreci </w:t>
            </w:r>
            <w:r w:rsidRPr="00C42C68">
              <w:rPr>
                <w:rFonts w:ascii="Times New Roman" w:eastAsia="Times New Roman" w:hAnsi="Times New Roman" w:cs="Times New Roman"/>
                <w:color w:val="000000"/>
                <w:sz w:val="24"/>
                <w:szCs w:val="24"/>
                <w:lang w:eastAsia="tr-TR"/>
              </w:rPr>
              <w:t>( Yaşlıların Kurum Bakımı Hizmeti Almalarına İlişkin Müracaat Değerlendirme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 </w:t>
            </w:r>
            <w:r w:rsidRPr="00C42C68">
              <w:rPr>
                <w:rFonts w:ascii="Times New Roman" w:eastAsia="Times New Roman" w:hAnsi="Times New Roman" w:cs="Times New Roman"/>
                <w:color w:val="000000"/>
                <w:sz w:val="24"/>
                <w:szCs w:val="24"/>
                <w:lang w:eastAsia="tr-TR"/>
              </w:rPr>
              <w:t xml:space="preserve">Huzurevleri ile Huzurevi Yaşlı Bakım ve Rehabilitasyon Merkezleri </w:t>
            </w:r>
            <w:r w:rsidR="00766C10" w:rsidRPr="00C42C68">
              <w:rPr>
                <w:rFonts w:ascii="Times New Roman" w:eastAsia="Times New Roman" w:hAnsi="Times New Roman" w:cs="Times New Roman"/>
                <w:color w:val="000000"/>
                <w:sz w:val="24"/>
                <w:szCs w:val="24"/>
                <w:lang w:eastAsia="tr-TR"/>
              </w:rPr>
              <w:t>Yönetmeliği, Sosyal</w:t>
            </w:r>
            <w:r w:rsidRPr="00C42C68">
              <w:rPr>
                <w:rFonts w:ascii="Times New Roman" w:eastAsia="Times New Roman" w:hAnsi="Times New Roman" w:cs="Times New Roman"/>
                <w:color w:val="000000"/>
                <w:sz w:val="24"/>
                <w:szCs w:val="24"/>
                <w:lang w:eastAsia="tr-TR"/>
              </w:rPr>
              <w:t xml:space="preserve"> Hizmet Merkezleri Yönetmeliği,3071 Sayılı Dilekçe Hakkının Kullanılmasına Dair Kanun,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Yaşlı  Hizmetleri (Yaşlıların Kurum Bakımına Yerleştirilmesi)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 xml:space="preserve">Denizli Aile ve Sosyal Hizmetler </w:t>
            </w:r>
            <w:r w:rsidRPr="00C42C68">
              <w:rPr>
                <w:rFonts w:ascii="Times New Roman" w:eastAsia="Times New Roman" w:hAnsi="Times New Roman" w:cs="Times New Roman"/>
                <w:color w:val="000000"/>
                <w:sz w:val="24"/>
                <w:szCs w:val="24"/>
                <w:lang w:eastAsia="tr-TR"/>
              </w:rPr>
              <w:t>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Uygulama Birimi</w:t>
            </w:r>
          </w:p>
        </w:tc>
      </w:tr>
      <w:tr w:rsidR="00C42C68" w:rsidRPr="00C42C68" w:rsidTr="00023D7D">
        <w:trPr>
          <w:trHeight w:val="97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20</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Çocuk Rehabilitasyonu Süreci</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(Sokakta Çalıştırılan Eğitim Yaşındaki Eğitime Yönlendirilen Çocuk, Sokakta Çalıştığı Yaşadığı Tespit Edilen Madde Bağımlısı Olup Psikiyatriye Yönlendirilen Çocuk)</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 </w:t>
            </w:r>
            <w:r w:rsidRPr="00C42C68">
              <w:rPr>
                <w:rFonts w:ascii="Times New Roman" w:eastAsia="Times New Roman" w:hAnsi="Times New Roman" w:cs="Times New Roman"/>
                <w:color w:val="000000"/>
                <w:sz w:val="24"/>
                <w:szCs w:val="24"/>
                <w:lang w:eastAsia="tr-TR"/>
              </w:rPr>
              <w:t xml:space="preserve">2828 Sayılı SHÇEK Kanunu, 5395 Sayılı Çocuk Koruma </w:t>
            </w:r>
            <w:r w:rsidR="00766C10" w:rsidRPr="00C42C68">
              <w:rPr>
                <w:rFonts w:ascii="Times New Roman" w:eastAsia="Times New Roman" w:hAnsi="Times New Roman" w:cs="Times New Roman"/>
                <w:color w:val="000000"/>
                <w:sz w:val="24"/>
                <w:szCs w:val="24"/>
                <w:lang w:eastAsia="tr-TR"/>
              </w:rPr>
              <w:t>Kanunu, Korunmaya</w:t>
            </w:r>
            <w:r w:rsidRPr="00C42C68">
              <w:rPr>
                <w:rFonts w:ascii="Times New Roman" w:eastAsia="Times New Roman" w:hAnsi="Times New Roman" w:cs="Times New Roman"/>
                <w:color w:val="000000"/>
                <w:sz w:val="24"/>
                <w:szCs w:val="24"/>
                <w:lang w:eastAsia="tr-TR"/>
              </w:rPr>
              <w:t xml:space="preserve"> Muhtaç Çocukların Tespiti, İnceleme Korunma Kararlarının Alınması ve Kaldırılmasına İlişkin Yönetmelik, Çocuk Koruma Kanununa Göre Verilen Koruyucu Ve Destekleyici Tedbir Kararlarının Uygulanması Hakkında </w:t>
            </w:r>
            <w:r w:rsidR="00766C10" w:rsidRPr="00C42C68">
              <w:rPr>
                <w:rFonts w:ascii="Times New Roman" w:eastAsia="Times New Roman" w:hAnsi="Times New Roman" w:cs="Times New Roman"/>
                <w:color w:val="000000"/>
                <w:sz w:val="24"/>
                <w:szCs w:val="24"/>
                <w:lang w:eastAsia="tr-TR"/>
              </w:rPr>
              <w:lastRenderedPageBreak/>
              <w:t>Yönetmelik, Çocuk</w:t>
            </w:r>
            <w:r w:rsidRPr="00C42C68">
              <w:rPr>
                <w:rFonts w:ascii="Times New Roman" w:eastAsia="Times New Roman" w:hAnsi="Times New Roman" w:cs="Times New Roman"/>
                <w:color w:val="000000"/>
                <w:sz w:val="24"/>
                <w:szCs w:val="24"/>
                <w:lang w:eastAsia="tr-TR"/>
              </w:rPr>
              <w:t xml:space="preserve"> Destek Merkezleri Yönetmeliği, Çocuk Gençlik Merkezleri Yönetmeliği, Sosyal Hizmet Merkezleri Yönetmeliği,3071 Sayılı Dilekçe Hakkının Kullanılmasına Dair Kanun,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lastRenderedPageBreak/>
              <w:t>Çocuk Hizmetleri, Müracaat Alma aşamalarında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704842">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 xml:space="preserve">Denizli Aile ve </w:t>
            </w:r>
            <w:r w:rsidR="00704842">
              <w:rPr>
                <w:rFonts w:ascii="Times New Roman" w:eastAsia="Times New Roman" w:hAnsi="Times New Roman" w:cs="Times New Roman"/>
                <w:color w:val="000000"/>
                <w:sz w:val="24"/>
                <w:szCs w:val="24"/>
                <w:lang w:eastAsia="tr-TR"/>
              </w:rPr>
              <w:t>S</w:t>
            </w:r>
            <w:r w:rsidR="00374AC6">
              <w:rPr>
                <w:rFonts w:ascii="Times New Roman" w:eastAsia="Times New Roman" w:hAnsi="Times New Roman" w:cs="Times New Roman"/>
                <w:color w:val="000000"/>
                <w:sz w:val="24"/>
                <w:szCs w:val="24"/>
                <w:lang w:eastAsia="tr-TR"/>
              </w:rPr>
              <w:t>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Uygulama Birimi</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21</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Aile Rehberlik Hizmeti</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 Sosyal Hizmet Merkezleri Yönetmeliği,3071 Sayılı Dilekçe Hakkının Kullanılmasına Dair Kanun,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 </w:t>
            </w:r>
            <w:r w:rsidRPr="00C42C68">
              <w:rPr>
                <w:rFonts w:ascii="Times New Roman" w:eastAsia="Times New Roman" w:hAnsi="Times New Roman" w:cs="Times New Roman"/>
                <w:color w:val="000000"/>
                <w:sz w:val="24"/>
                <w:szCs w:val="24"/>
                <w:lang w:eastAsia="tr-TR"/>
              </w:rPr>
              <w:t>Dilekçe/Resmi Yazı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xml:space="preserve"> Çocuk, Engelli, Yaşlı Hizmet Alanlarına göre </w:t>
            </w:r>
            <w:r w:rsidR="00766C10" w:rsidRPr="00C42C68">
              <w:rPr>
                <w:rFonts w:ascii="Times New Roman" w:eastAsia="Times New Roman" w:hAnsi="Times New Roman" w:cs="Times New Roman"/>
                <w:color w:val="000000"/>
                <w:sz w:val="24"/>
                <w:szCs w:val="24"/>
                <w:lang w:eastAsia="tr-TR"/>
              </w:rPr>
              <w:t>ihtiyaç</w:t>
            </w:r>
            <w:r w:rsidRPr="00C42C68">
              <w:rPr>
                <w:rFonts w:ascii="Times New Roman" w:eastAsia="Times New Roman" w:hAnsi="Times New Roman" w:cs="Times New Roman"/>
                <w:color w:val="000000"/>
                <w:sz w:val="24"/>
                <w:szCs w:val="24"/>
                <w:lang w:eastAsia="tr-TR"/>
              </w:rPr>
              <w:t xml:space="preserve"> duyulması halinde ilgili meslek elemanı(Vaka sorumlusu) tarafından ayrıca müracaatçıdan belge talep edilecektir.                                                                                                                                                                                       </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Müdürlüğü-Sosyal Hizmet Merkezi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Uygulama Birimi</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22</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Özel Kreş ve Gündüz Bakımevlerine Ücretsiz Çocuk Yerleştirme</w:t>
            </w:r>
            <w:r w:rsidRPr="00C42C68">
              <w:rPr>
                <w:rFonts w:ascii="Times New Roman" w:eastAsia="Times New Roman" w:hAnsi="Times New Roman" w:cs="Times New Roman"/>
                <w:color w:val="000000"/>
                <w:sz w:val="24"/>
                <w:szCs w:val="24"/>
                <w:lang w:eastAsia="tr-TR"/>
              </w:rPr>
              <w:t> (Başvuru Alma)</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00766C10">
              <w:rPr>
                <w:rFonts w:ascii="Times New Roman" w:eastAsia="Times New Roman" w:hAnsi="Times New Roman" w:cs="Times New Roman"/>
                <w:b/>
                <w:bCs/>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Özel Kreş ve Gündüz Bakımevleri ve Özel Çocuk Kulüpleri</w:t>
            </w:r>
            <w:r w:rsidRPr="00C42C68">
              <w:rPr>
                <w:rFonts w:ascii="Times New Roman" w:eastAsia="Times New Roman" w:hAnsi="Times New Roman" w:cs="Times New Roman"/>
                <w:color w:val="000000"/>
                <w:sz w:val="24"/>
                <w:szCs w:val="24"/>
                <w:lang w:eastAsia="tr-TR"/>
              </w:rPr>
              <w:br/>
              <w:t>Kuruluş ve İşleyiş Esasları Hakkında Yönetmelik</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0"/>
              <w:rPr>
                <w:rFonts w:ascii="Times New Roman" w:eastAsia="Times New Roman" w:hAnsi="Times New Roman" w:cs="Times New Roman"/>
                <w:sz w:val="24"/>
                <w:szCs w:val="24"/>
                <w:lang w:eastAsia="tr-TR"/>
              </w:rPr>
            </w:pP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 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 </w:t>
            </w:r>
            <w:r w:rsidRPr="00C42C68">
              <w:rPr>
                <w:rFonts w:ascii="Times New Roman" w:eastAsia="Times New Roman" w:hAnsi="Times New Roman" w:cs="Times New Roman"/>
                <w:color w:val="000000"/>
                <w:sz w:val="24"/>
                <w:szCs w:val="24"/>
                <w:lang w:eastAsia="tr-TR"/>
              </w:rPr>
              <w:t>Sağlık raporu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Mahkeme kararları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w:t>
            </w:r>
            <w:r w:rsidRPr="00C42C68">
              <w:rPr>
                <w:rFonts w:ascii="Times New Roman" w:eastAsia="Times New Roman" w:hAnsi="Times New Roman" w:cs="Times New Roman"/>
                <w:color w:val="000000"/>
                <w:sz w:val="24"/>
                <w:szCs w:val="24"/>
                <w:lang w:eastAsia="tr-TR"/>
              </w:rPr>
              <w:t> Mal varlığı(mal bildirimi)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e)</w:t>
            </w:r>
            <w:r w:rsidRPr="00C42C68">
              <w:rPr>
                <w:rFonts w:ascii="Times New Roman" w:eastAsia="Times New Roman" w:hAnsi="Times New Roman" w:cs="Times New Roman"/>
                <w:color w:val="000000"/>
                <w:sz w:val="24"/>
                <w:szCs w:val="24"/>
                <w:lang w:eastAsia="tr-TR"/>
              </w:rPr>
              <w:t> Gelir durumunu gösterir belge (Gerekli görülmesi halinde)</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f) </w:t>
            </w:r>
            <w:r w:rsidRPr="00C42C68">
              <w:rPr>
                <w:rFonts w:ascii="Times New Roman" w:eastAsia="Times New Roman" w:hAnsi="Times New Roman" w:cs="Times New Roman"/>
                <w:color w:val="000000"/>
                <w:sz w:val="24"/>
                <w:szCs w:val="24"/>
                <w:lang w:eastAsia="tr-TR"/>
              </w:rPr>
              <w:t>Tutukluluk/ hükümlülük durumunu gösterir belge (Gerekli görülmesi halinde)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Başvuru, Tespit ve İzleme Birimi</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23</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1"/>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Özel Kreş ve Gündüz Bakımevlerine Ücretsiz Çocuk Yerleştirme</w:t>
            </w:r>
            <w:r w:rsidRPr="00C42C68">
              <w:rPr>
                <w:rFonts w:ascii="Times New Roman" w:eastAsia="Times New Roman" w:hAnsi="Times New Roman" w:cs="Times New Roman"/>
                <w:color w:val="000000"/>
                <w:sz w:val="24"/>
                <w:szCs w:val="24"/>
                <w:lang w:eastAsia="tr-TR"/>
              </w:rPr>
              <w:t> İşlemleri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w:t>
            </w:r>
            <w:r w:rsidR="00766C10">
              <w:rPr>
                <w:rFonts w:ascii="Times New Roman" w:eastAsia="Times New Roman" w:hAnsi="Times New Roman" w:cs="Times New Roman"/>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Özel Kreş ve Gündüz Bakımevleri ve Özel Çocuk Kulüpleri</w:t>
            </w:r>
            <w:r w:rsidRPr="00C42C68">
              <w:rPr>
                <w:rFonts w:ascii="Times New Roman" w:eastAsia="Times New Roman" w:hAnsi="Times New Roman" w:cs="Times New Roman"/>
                <w:color w:val="000000"/>
                <w:sz w:val="24"/>
                <w:szCs w:val="24"/>
                <w:lang w:eastAsia="tr-TR"/>
              </w:rPr>
              <w:br/>
              <w:t>Kuruluş ve İşleyiş Esasları Hakkında Yönetmelik,3071 Sayılı Dilekçe Hakkının Kullanılmasına Dair Kanun,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0"/>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 Özel Kreş ve Gündüz Bakımevlerine Ücretsiz Çocuk Yerleştirme başvuru alma aşamasında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00374AC6">
              <w:rPr>
                <w:rFonts w:ascii="Times New Roman" w:eastAsia="Times New Roman" w:hAnsi="Times New Roman" w:cs="Times New Roman"/>
                <w:color w:val="000000"/>
                <w:sz w:val="24"/>
                <w:szCs w:val="24"/>
                <w:lang w:eastAsia="tr-TR"/>
              </w:rPr>
              <w:br/>
              <w:t>SHM Uygulama Birimi</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t>Özel Kreş ve Gündüz Bakımevleri Birimi</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24</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Tutuklu ve Hükümlü Annelerin</w:t>
            </w:r>
            <w:r w:rsidRPr="00C42C68">
              <w:rPr>
                <w:rFonts w:ascii="Times New Roman" w:eastAsia="Times New Roman" w:hAnsi="Times New Roman" w:cs="Times New Roman"/>
                <w:b/>
                <w:bCs/>
                <w:color w:val="000000"/>
                <w:sz w:val="24"/>
                <w:szCs w:val="24"/>
                <w:lang w:eastAsia="tr-TR"/>
              </w:rPr>
              <w:br/>
            </w:r>
            <w:r w:rsidRPr="00C42C68">
              <w:rPr>
                <w:rFonts w:ascii="Times New Roman" w:eastAsia="Times New Roman" w:hAnsi="Times New Roman" w:cs="Times New Roman"/>
                <w:b/>
                <w:bCs/>
                <w:color w:val="000000"/>
                <w:sz w:val="24"/>
                <w:szCs w:val="24"/>
                <w:lang w:eastAsia="tr-TR"/>
              </w:rPr>
              <w:lastRenderedPageBreak/>
              <w:t>Çocuklarına Verilen Ücretsiz Bakım Hizmeti </w:t>
            </w:r>
            <w:r w:rsidRPr="00C42C68">
              <w:rPr>
                <w:rFonts w:ascii="Times New Roman" w:eastAsia="Times New Roman" w:hAnsi="Times New Roman" w:cs="Times New Roman"/>
                <w:color w:val="000000"/>
                <w:sz w:val="24"/>
                <w:szCs w:val="24"/>
                <w:lang w:eastAsia="tr-TR"/>
              </w:rPr>
              <w:t>(Başvuru Alma)</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00766C10">
              <w:rPr>
                <w:rFonts w:ascii="Times New Roman" w:eastAsia="Times New Roman" w:hAnsi="Times New Roman" w:cs="Times New Roman"/>
                <w:b/>
                <w:bCs/>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Özel Kreş ve Gündüz Bakımevleri ve Özel Çocuk Kulüpleri</w:t>
            </w:r>
            <w:r w:rsidRPr="00C42C68">
              <w:rPr>
                <w:rFonts w:ascii="Times New Roman" w:eastAsia="Times New Roman" w:hAnsi="Times New Roman" w:cs="Times New Roman"/>
                <w:color w:val="000000"/>
                <w:sz w:val="24"/>
                <w:szCs w:val="24"/>
                <w:lang w:eastAsia="tr-TR"/>
              </w:rPr>
              <w:br/>
              <w:t>Kuruluş ve İşleyiş Esasları Hakkında Yönetmelik, Uçurtmayı Vurmasınlar Projesi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0"/>
              <w:rPr>
                <w:rFonts w:ascii="Times New Roman" w:eastAsia="Times New Roman" w:hAnsi="Times New Roman" w:cs="Times New Roman"/>
                <w:sz w:val="24"/>
                <w:szCs w:val="24"/>
                <w:lang w:eastAsia="tr-TR"/>
              </w:rPr>
            </w:pPr>
            <w:r w:rsidRPr="00C42C68">
              <w:rPr>
                <w:rFonts w:ascii="Times New Roman" w:eastAsia="Times New Roman" w:hAnsi="Times New Roman" w:cs="Times New Roman"/>
                <w:sz w:val="24"/>
                <w:szCs w:val="24"/>
                <w:lang w:eastAsia="tr-TR"/>
              </w:rPr>
              <w:lastRenderedPageBreak/>
              <w:br/>
            </w:r>
            <w:r w:rsidRPr="00C42C68">
              <w:rPr>
                <w:rFonts w:ascii="Times New Roman" w:eastAsia="Times New Roman" w:hAnsi="Times New Roman" w:cs="Times New Roman"/>
                <w:sz w:val="24"/>
                <w:szCs w:val="24"/>
                <w:lang w:eastAsia="tr-TR"/>
              </w:rPr>
              <w:lastRenderedPageBreak/>
              <w:br/>
            </w: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 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w:t>
            </w:r>
            <w:r w:rsidRPr="00C42C68">
              <w:rPr>
                <w:rFonts w:ascii="Times New Roman" w:eastAsia="Times New Roman" w:hAnsi="Times New Roman" w:cs="Times New Roman"/>
                <w:color w:val="000000"/>
                <w:sz w:val="24"/>
                <w:szCs w:val="24"/>
                <w:lang w:eastAsia="tr-TR"/>
              </w:rPr>
              <w:t> Müracaatçının Dilekçesi/Resmi Yazı </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w:t>
            </w:r>
            <w:r w:rsidRPr="00C42C68">
              <w:rPr>
                <w:rFonts w:ascii="Times New Roman" w:eastAsia="Times New Roman" w:hAnsi="Times New Roman" w:cs="Times New Roman"/>
                <w:color w:val="000000"/>
                <w:sz w:val="24"/>
                <w:szCs w:val="24"/>
                <w:lang w:eastAsia="tr-TR"/>
              </w:rPr>
              <w:t> Çocuğa ait sağlık raporu</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w:t>
            </w:r>
            <w:r w:rsidRPr="00C42C68">
              <w:rPr>
                <w:rFonts w:ascii="Times New Roman" w:eastAsia="Times New Roman" w:hAnsi="Times New Roman" w:cs="Times New Roman"/>
                <w:color w:val="000000"/>
                <w:sz w:val="24"/>
                <w:szCs w:val="24"/>
                <w:lang w:eastAsia="tr-TR"/>
              </w:rPr>
              <w:t> Tutukluluk/ hükümlülük durumunu gösterir belge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1 SAAT</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lastRenderedPageBreak/>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 xml:space="preserve">SHM Başvuru, Tespit ve İzleme </w:t>
            </w:r>
            <w:r w:rsidR="00766C10" w:rsidRPr="00C42C68">
              <w:rPr>
                <w:rFonts w:ascii="Times New Roman" w:eastAsia="Times New Roman" w:hAnsi="Times New Roman" w:cs="Times New Roman"/>
                <w:color w:val="000000"/>
                <w:sz w:val="24"/>
                <w:szCs w:val="24"/>
                <w:lang w:eastAsia="tr-TR"/>
              </w:rPr>
              <w:t>Birimi</w:t>
            </w:r>
          </w:p>
        </w:tc>
      </w:tr>
      <w:tr w:rsidR="00C42C68" w:rsidRPr="00C42C68" w:rsidTr="00023D7D">
        <w:trPr>
          <w:trHeight w:val="57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25</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0"/>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T</w:t>
            </w:r>
            <w:r w:rsidRPr="00C42C68">
              <w:rPr>
                <w:rFonts w:ascii="Times New Roman" w:eastAsia="Times New Roman" w:hAnsi="Times New Roman" w:cs="Times New Roman"/>
                <w:b/>
                <w:bCs/>
                <w:color w:val="000000"/>
                <w:sz w:val="24"/>
                <w:szCs w:val="24"/>
                <w:lang w:eastAsia="tr-TR"/>
              </w:rPr>
              <w:t>utuklu ve Hükümlü Annelerin</w:t>
            </w:r>
            <w:r w:rsidRPr="00C42C68">
              <w:rPr>
                <w:rFonts w:ascii="Times New Roman" w:eastAsia="Times New Roman" w:hAnsi="Times New Roman" w:cs="Times New Roman"/>
                <w:b/>
                <w:bCs/>
                <w:color w:val="000000"/>
                <w:sz w:val="24"/>
                <w:szCs w:val="24"/>
                <w:lang w:eastAsia="tr-TR"/>
              </w:rPr>
              <w:br/>
              <w:t>Çocuklarına Verilen Ücretsiz Bakım Hizmeti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Pr="00C42C68">
              <w:rPr>
                <w:rFonts w:ascii="Times New Roman" w:eastAsia="Times New Roman" w:hAnsi="Times New Roman" w:cs="Times New Roman"/>
                <w:color w:val="000000"/>
                <w:sz w:val="24"/>
                <w:szCs w:val="24"/>
                <w:lang w:eastAsia="tr-TR"/>
              </w:rPr>
              <w:t>Özel Kreş ve Gündüz Bakımevleri ve Özel Çocuk Kulüpleri</w:t>
            </w:r>
            <w:r w:rsidRPr="00C42C68">
              <w:rPr>
                <w:rFonts w:ascii="Times New Roman" w:eastAsia="Times New Roman" w:hAnsi="Times New Roman" w:cs="Times New Roman"/>
                <w:color w:val="000000"/>
                <w:sz w:val="24"/>
                <w:szCs w:val="24"/>
                <w:lang w:eastAsia="tr-TR"/>
              </w:rPr>
              <w:br/>
              <w:t>Kuruluş ve İşleyiş Esasları Hakkında Yönetmelik, Uçurtmayı Vurmasınlar Projesi,3071 Sayılı Dilekçe Hakkının Kullanılmasına Dair Kanun,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Özel Kreş ve Gündüz Bakımevlerine Tutuklu ve Hükümlü Annelerin Çocuklarına Verilen Ücretsiz Bakım Hizmetinden yararlanmak için başvuru alma aşamasında belge hazırlandığı için ek belgeye ihtiyaç duyulması halinde ilgili Meslek Elemanı (Vaka sorumlusu) tarafından ayrıca müracaatçıdan belge talep edilecektir.</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00374AC6">
              <w:rPr>
                <w:rFonts w:ascii="Times New Roman" w:eastAsia="Times New Roman" w:hAnsi="Times New Roman" w:cs="Times New Roman"/>
                <w:color w:val="000000"/>
                <w:sz w:val="24"/>
                <w:szCs w:val="24"/>
                <w:lang w:eastAsia="tr-TR"/>
              </w:rPr>
              <w:br/>
              <w:t>SHM Uygulama Birimi</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t>Özel Kreş ve Gündüz Bakımevleri Birimi</w:t>
            </w:r>
          </w:p>
        </w:tc>
      </w:tr>
      <w:tr w:rsidR="00C42C68" w:rsidRPr="00C42C68" w:rsidTr="00023D7D">
        <w:trPr>
          <w:trHeight w:val="4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26</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sz w:val="24"/>
                <w:szCs w:val="24"/>
                <w:lang w:eastAsia="tr-TR"/>
              </w:rPr>
              <w:t>Gerçek Veya Özel Hukuk</w:t>
            </w:r>
            <w:r w:rsidR="00766C10">
              <w:rPr>
                <w:rFonts w:ascii="Times New Roman" w:eastAsia="Times New Roman" w:hAnsi="Times New Roman" w:cs="Times New Roman"/>
                <w:b/>
                <w:bCs/>
                <w:sz w:val="24"/>
                <w:szCs w:val="24"/>
                <w:lang w:eastAsia="tr-TR"/>
              </w:rPr>
              <w:t xml:space="preserve"> </w:t>
            </w:r>
            <w:r w:rsidRPr="00C42C68">
              <w:rPr>
                <w:rFonts w:ascii="Times New Roman" w:eastAsia="Times New Roman" w:hAnsi="Times New Roman" w:cs="Times New Roman"/>
                <w:b/>
                <w:bCs/>
                <w:sz w:val="24"/>
                <w:szCs w:val="24"/>
                <w:lang w:eastAsia="tr-TR"/>
              </w:rPr>
              <w:t>Tüzel Kişileri Tarafından Açılacak Bakıma Muhtaç Engellilere Yönelik Özel Bakım Merkezlerinin Denetimleri </w:t>
            </w:r>
            <w:r w:rsidRPr="00C42C68">
              <w:rPr>
                <w:rFonts w:ascii="Times New Roman" w:eastAsia="Times New Roman" w:hAnsi="Times New Roman" w:cs="Times New Roman"/>
                <w:sz w:val="24"/>
                <w:szCs w:val="24"/>
                <w:lang w:eastAsia="tr-TR"/>
              </w:rPr>
              <w:t xml:space="preserve">(Engellinin Kuruluş Tarafından </w:t>
            </w:r>
            <w:r w:rsidR="00766C10" w:rsidRPr="00C42C68">
              <w:rPr>
                <w:rFonts w:ascii="Times New Roman" w:eastAsia="Times New Roman" w:hAnsi="Times New Roman" w:cs="Times New Roman"/>
                <w:sz w:val="24"/>
                <w:szCs w:val="24"/>
                <w:lang w:eastAsia="tr-TR"/>
              </w:rPr>
              <w:t>Öz bakım</w:t>
            </w:r>
            <w:r w:rsidRPr="00C42C68">
              <w:rPr>
                <w:rFonts w:ascii="Times New Roman" w:eastAsia="Times New Roman" w:hAnsi="Times New Roman" w:cs="Times New Roman"/>
                <w:sz w:val="24"/>
                <w:szCs w:val="24"/>
                <w:lang w:eastAsia="tr-TR"/>
              </w:rPr>
              <w:t xml:space="preserve"> İhtiyaçlarının Karşılanıp Karşılanmadığı, Sosyal ve Ekonomik Yönden Bakım İhtiyacının "Muhtaçlık Durumunun" Değerlendirilmesi)</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sz w:val="24"/>
                <w:szCs w:val="24"/>
                <w:lang w:eastAsia="tr-TR"/>
              </w:rPr>
              <w:t>Yasal Dayanak:</w:t>
            </w:r>
            <w:r w:rsidR="00766C10">
              <w:rPr>
                <w:rFonts w:ascii="Times New Roman" w:eastAsia="Times New Roman" w:hAnsi="Times New Roman" w:cs="Times New Roman"/>
                <w:b/>
                <w:bCs/>
                <w:sz w:val="24"/>
                <w:szCs w:val="24"/>
                <w:lang w:eastAsia="tr-TR"/>
              </w:rPr>
              <w:t xml:space="preserve"> </w:t>
            </w:r>
            <w:r w:rsidRPr="00C42C68">
              <w:rPr>
                <w:rFonts w:ascii="Times New Roman" w:eastAsia="Times New Roman" w:hAnsi="Times New Roman" w:cs="Times New Roman"/>
                <w:sz w:val="24"/>
                <w:szCs w:val="24"/>
                <w:lang w:eastAsia="tr-TR"/>
              </w:rPr>
              <w:t>Bakıma Muhtaç Engelli Bireylere Yönelik Özel Bakım Merkezleri Yönetmeliği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Gerçek Veya Özel Hukuk</w:t>
            </w:r>
            <w:r w:rsidR="00766C10">
              <w:rPr>
                <w:rFonts w:ascii="Times New Roman" w:eastAsia="Times New Roman" w:hAnsi="Times New Roman" w:cs="Times New Roman"/>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Tüzel Kişileri Tarafından Açılacak Bakıma Muhtaç Engellilere Yönelik Özel Bakım Merkezleri denetlemede her türlü bilgi ve belgeyi denetim yapan yetkili denetleyiciye ibraz eder.</w:t>
            </w:r>
            <w:r w:rsidRPr="00C42C68">
              <w:rPr>
                <w:rFonts w:ascii="Times New Roman" w:eastAsia="Times New Roman" w:hAnsi="Times New Roman" w:cs="Times New Roman"/>
                <w:color w:val="000000"/>
                <w:sz w:val="24"/>
                <w:szCs w:val="24"/>
                <w:lang w:eastAsia="tr-TR"/>
              </w:rPr>
              <w:br/>
              <w:t>(Bakıma Muhtaç Engelli Bireylere Yönelik Özel Bakım Merkezleri Yönetmeliğinin 57. Maddesi gereğince)</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6 AYDA BİR</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color w:val="000000"/>
                <w:sz w:val="24"/>
                <w:szCs w:val="24"/>
                <w:lang w:eastAsia="tr-TR"/>
              </w:rPr>
              <w:t>(Yılda en az iki kez denetim yapılır)</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00374AC6">
              <w:rPr>
                <w:rFonts w:ascii="Times New Roman" w:eastAsia="Times New Roman" w:hAnsi="Times New Roman" w:cs="Times New Roman"/>
                <w:color w:val="000000"/>
                <w:sz w:val="24"/>
                <w:szCs w:val="24"/>
                <w:lang w:eastAsia="tr-TR"/>
              </w:rPr>
              <w:br/>
              <w:t>Denizli 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Pr="00C42C68">
              <w:rPr>
                <w:rFonts w:ascii="Times New Roman" w:eastAsia="Times New Roman" w:hAnsi="Times New Roman" w:cs="Times New Roman"/>
                <w:color w:val="000000"/>
                <w:sz w:val="24"/>
                <w:szCs w:val="24"/>
                <w:lang w:eastAsia="tr-TR"/>
              </w:rPr>
              <w:br/>
              <w:t>SHM U</w:t>
            </w:r>
            <w:r w:rsidR="00374AC6">
              <w:rPr>
                <w:rFonts w:ascii="Times New Roman" w:eastAsia="Times New Roman" w:hAnsi="Times New Roman" w:cs="Times New Roman"/>
                <w:color w:val="000000"/>
                <w:sz w:val="24"/>
                <w:szCs w:val="24"/>
                <w:lang w:eastAsia="tr-TR"/>
              </w:rPr>
              <w:t>ygulama Birimi</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p>
        </w:tc>
      </w:tr>
      <w:tr w:rsidR="00C42C68" w:rsidRPr="00C42C68" w:rsidTr="00023D7D">
        <w:trPr>
          <w:trHeight w:val="7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27</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ind w:firstLine="201"/>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Kuruluşları Ziyaret İşlemleri</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00766C10">
              <w:rPr>
                <w:rFonts w:ascii="Times New Roman" w:eastAsia="Times New Roman" w:hAnsi="Times New Roman" w:cs="Times New Roman"/>
                <w:b/>
                <w:bCs/>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Dilekçe Hakkının Kullanılmasına Dair Kanun,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F243E"/>
                <w:sz w:val="24"/>
                <w:szCs w:val="24"/>
                <w:lang w:eastAsia="tr-TR"/>
              </w:rPr>
              <w:t>a)</w:t>
            </w:r>
            <w:r w:rsidRPr="00C42C68">
              <w:rPr>
                <w:rFonts w:ascii="Times New Roman" w:eastAsia="Times New Roman" w:hAnsi="Times New Roman" w:cs="Times New Roman"/>
                <w:color w:val="0F243E"/>
                <w:sz w:val="24"/>
                <w:szCs w:val="24"/>
                <w:lang w:eastAsia="tr-TR"/>
              </w:rPr>
              <w:t> Dilekçe/Resmi Yazı</w:t>
            </w:r>
            <w:r w:rsidRPr="00C42C68">
              <w:rPr>
                <w:rFonts w:ascii="Times New Roman" w:eastAsia="Times New Roman" w:hAnsi="Times New Roman" w:cs="Times New Roman"/>
                <w:color w:val="0F243E"/>
                <w:sz w:val="24"/>
                <w:szCs w:val="24"/>
                <w:lang w:eastAsia="tr-TR"/>
              </w:rPr>
              <w:br/>
            </w:r>
            <w:r w:rsidRPr="00C42C68">
              <w:rPr>
                <w:rFonts w:ascii="Times New Roman" w:eastAsia="Times New Roman" w:hAnsi="Times New Roman" w:cs="Times New Roman"/>
                <w:b/>
                <w:bCs/>
                <w:color w:val="0F243E"/>
                <w:sz w:val="24"/>
                <w:szCs w:val="24"/>
                <w:lang w:eastAsia="tr-TR"/>
              </w:rPr>
              <w:t>b)</w:t>
            </w:r>
            <w:r w:rsidRPr="00C42C68">
              <w:rPr>
                <w:rFonts w:ascii="Times New Roman" w:eastAsia="Times New Roman" w:hAnsi="Times New Roman" w:cs="Times New Roman"/>
                <w:color w:val="0F243E"/>
                <w:sz w:val="24"/>
                <w:szCs w:val="24"/>
                <w:lang w:eastAsia="tr-TR"/>
              </w:rPr>
              <w:t> T.C. Kimlik numarası beyanı</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7 GÜN</w:t>
            </w:r>
            <w:r w:rsidR="00C8487F">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00C8487F">
              <w:rPr>
                <w:rFonts w:ascii="Times New Roman" w:eastAsia="Times New Roman" w:hAnsi="Times New Roman" w:cs="Times New Roman"/>
                <w:color w:val="000000"/>
                <w:sz w:val="24"/>
                <w:szCs w:val="24"/>
                <w:lang w:eastAsia="tr-TR"/>
              </w:rPr>
              <w:t xml:space="preserve"> İl Müdürlüğü</w:t>
            </w:r>
            <w:r w:rsidR="00C8487F">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p>
        </w:tc>
      </w:tr>
      <w:tr w:rsidR="00C42C68" w:rsidRPr="00C42C68" w:rsidTr="00023D7D">
        <w:trPr>
          <w:trHeight w:val="60"/>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t>28</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Yabancıların Kuruluşları Ziyaret İşlemleri</w:t>
            </w:r>
            <w:r w:rsidRPr="00C42C68">
              <w:rPr>
                <w:rFonts w:ascii="Times New Roman" w:eastAsia="Times New Roman" w:hAnsi="Times New Roman" w:cs="Times New Roman"/>
                <w:b/>
                <w:bCs/>
                <w:color w:val="000000"/>
                <w:sz w:val="24"/>
                <w:szCs w:val="24"/>
                <w:lang w:eastAsia="tr-TR"/>
              </w:rPr>
              <w:br/>
              <w:t>Yasal Dayanak:</w:t>
            </w:r>
            <w:r w:rsidR="00766C10">
              <w:rPr>
                <w:rFonts w:ascii="Times New Roman" w:eastAsia="Times New Roman" w:hAnsi="Times New Roman" w:cs="Times New Roman"/>
                <w:b/>
                <w:bCs/>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Dilekçe Hakkının Kullanılmasına Dair Kanun,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 </w:t>
            </w:r>
            <w:r w:rsidRPr="00C42C68">
              <w:rPr>
                <w:rFonts w:ascii="Times New Roman" w:eastAsia="Times New Roman" w:hAnsi="Times New Roman" w:cs="Times New Roman"/>
                <w:color w:val="000000"/>
                <w:sz w:val="24"/>
                <w:szCs w:val="24"/>
                <w:lang w:eastAsia="tr-TR"/>
              </w:rPr>
              <w:t>Dilekçe/Resmi Yazı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b) </w:t>
            </w:r>
            <w:r w:rsidRPr="00C42C68">
              <w:rPr>
                <w:rFonts w:ascii="Times New Roman" w:eastAsia="Times New Roman" w:hAnsi="Times New Roman" w:cs="Times New Roman"/>
                <w:color w:val="000000"/>
                <w:sz w:val="24"/>
                <w:szCs w:val="24"/>
                <w:lang w:eastAsia="tr-TR"/>
              </w:rPr>
              <w:t>T.C. Kimlik numarası beyanı</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c) </w:t>
            </w:r>
            <w:r w:rsidRPr="00C42C68">
              <w:rPr>
                <w:rFonts w:ascii="Times New Roman" w:eastAsia="Times New Roman" w:hAnsi="Times New Roman" w:cs="Times New Roman"/>
                <w:color w:val="000000"/>
                <w:sz w:val="24"/>
                <w:szCs w:val="24"/>
                <w:lang w:eastAsia="tr-TR"/>
              </w:rPr>
              <w:t>Pasaport Fotokopisi</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d)</w:t>
            </w:r>
            <w:r w:rsidRPr="00C42C68">
              <w:rPr>
                <w:rFonts w:ascii="Times New Roman" w:eastAsia="Times New Roman" w:hAnsi="Times New Roman" w:cs="Times New Roman"/>
                <w:color w:val="000000"/>
                <w:sz w:val="24"/>
                <w:szCs w:val="24"/>
                <w:lang w:eastAsia="tr-TR"/>
              </w:rPr>
              <w:t xml:space="preserve"> Türkiye'de ikamet ediyorsa oturum belgesi ve </w:t>
            </w:r>
            <w:r w:rsidR="00766C10" w:rsidRPr="00C42C68">
              <w:rPr>
                <w:rFonts w:ascii="Times New Roman" w:eastAsia="Times New Roman" w:hAnsi="Times New Roman" w:cs="Times New Roman"/>
                <w:color w:val="000000"/>
                <w:sz w:val="24"/>
                <w:szCs w:val="24"/>
                <w:lang w:eastAsia="tr-TR"/>
              </w:rPr>
              <w:lastRenderedPageBreak/>
              <w:t>ikametgâh</w:t>
            </w:r>
            <w:r w:rsidRPr="00C42C68">
              <w:rPr>
                <w:rFonts w:ascii="Times New Roman" w:eastAsia="Times New Roman" w:hAnsi="Times New Roman" w:cs="Times New Roman"/>
                <w:color w:val="000000"/>
                <w:sz w:val="24"/>
                <w:szCs w:val="24"/>
                <w:lang w:eastAsia="tr-TR"/>
              </w:rPr>
              <w:t xml:space="preserve"> belgesi</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lastRenderedPageBreak/>
              <w:t>15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lastRenderedPageBreak/>
              <w:t>Sorumlu Birim:</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p>
        </w:tc>
      </w:tr>
      <w:tr w:rsidR="00C42C68" w:rsidRPr="00C42C68" w:rsidTr="00023D7D">
        <w:trPr>
          <w:trHeight w:val="75"/>
        </w:trPr>
        <w:tc>
          <w:tcPr>
            <w:tcW w:w="1094"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FF0000"/>
                <w:sz w:val="24"/>
                <w:szCs w:val="24"/>
                <w:lang w:eastAsia="tr-TR"/>
              </w:rPr>
              <w:lastRenderedPageBreak/>
              <w:t>29</w:t>
            </w:r>
          </w:p>
        </w:tc>
        <w:tc>
          <w:tcPr>
            <w:tcW w:w="3868"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Rehberlik Hizmetlerinden Faydalanma</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Yasal Dayanak:</w:t>
            </w:r>
            <w:r w:rsidR="00766C10">
              <w:rPr>
                <w:rFonts w:ascii="Times New Roman" w:eastAsia="Times New Roman" w:hAnsi="Times New Roman" w:cs="Times New Roman"/>
                <w:b/>
                <w:bCs/>
                <w:color w:val="000000"/>
                <w:sz w:val="24"/>
                <w:szCs w:val="24"/>
                <w:lang w:eastAsia="tr-TR"/>
              </w:rPr>
              <w:t xml:space="preserve"> </w:t>
            </w:r>
            <w:r w:rsidRPr="00C42C68">
              <w:rPr>
                <w:rFonts w:ascii="Times New Roman" w:eastAsia="Times New Roman" w:hAnsi="Times New Roman" w:cs="Times New Roman"/>
                <w:color w:val="000000"/>
                <w:sz w:val="24"/>
                <w:szCs w:val="24"/>
                <w:lang w:eastAsia="tr-TR"/>
              </w:rPr>
              <w:t>Dilekçe Hakkının Kullanılmasına Dair Kanun, Sosyal Hizmet Merkezleri Yönetmeliği, 2004/12 Sayılı Dilekçe ve Bilgi Edinme Hakkının Kullanılması Genelgesi</w:t>
            </w:r>
          </w:p>
        </w:tc>
        <w:tc>
          <w:tcPr>
            <w:tcW w:w="2693"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w:t>
            </w:r>
            <w:r w:rsidRPr="00C42C68">
              <w:rPr>
                <w:rFonts w:ascii="Times New Roman" w:eastAsia="Times New Roman" w:hAnsi="Times New Roman" w:cs="Times New Roman"/>
                <w:color w:val="000000"/>
                <w:sz w:val="24"/>
                <w:szCs w:val="24"/>
                <w:lang w:eastAsia="tr-TR"/>
              </w:rPr>
              <w:t>Dilekçe/Resmi Yazı</w:t>
            </w:r>
          </w:p>
        </w:tc>
        <w:tc>
          <w:tcPr>
            <w:tcW w:w="2411" w:type="dxa"/>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C42C68" w:rsidRPr="00C42C68" w:rsidRDefault="00C42C68" w:rsidP="00C42C68">
            <w:pPr>
              <w:spacing w:after="0" w:line="240" w:lineRule="auto"/>
              <w:jc w:val="center"/>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30 GÜN</w:t>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sz w:val="24"/>
                <w:szCs w:val="24"/>
                <w:lang w:eastAsia="tr-TR"/>
              </w:rPr>
              <w:br/>
            </w:r>
            <w:r w:rsidRPr="00C42C68">
              <w:rPr>
                <w:rFonts w:ascii="Times New Roman" w:eastAsia="Times New Roman" w:hAnsi="Times New Roman" w:cs="Times New Roman"/>
                <w:b/>
                <w:bCs/>
                <w:color w:val="000000"/>
                <w:sz w:val="24"/>
                <w:szCs w:val="24"/>
                <w:lang w:eastAsia="tr-TR"/>
              </w:rPr>
              <w:t>İlgili Kuruluş:</w:t>
            </w:r>
            <w:r w:rsidRPr="00C42C68">
              <w:rPr>
                <w:rFonts w:ascii="Times New Roman" w:eastAsia="Times New Roman" w:hAnsi="Times New Roman" w:cs="Times New Roman"/>
                <w:sz w:val="24"/>
                <w:szCs w:val="24"/>
                <w:lang w:eastAsia="tr-TR"/>
              </w:rPr>
              <w:br/>
            </w:r>
            <w:r w:rsidR="00374AC6">
              <w:rPr>
                <w:rFonts w:ascii="Times New Roman" w:eastAsia="Times New Roman" w:hAnsi="Times New Roman" w:cs="Times New Roman"/>
                <w:color w:val="000000"/>
                <w:sz w:val="24"/>
                <w:szCs w:val="24"/>
                <w:lang w:eastAsia="tr-TR"/>
              </w:rPr>
              <w:t>Denizli Aile ve Sosyal Hizmetler</w:t>
            </w:r>
            <w:r w:rsidRPr="00C42C68">
              <w:rPr>
                <w:rFonts w:ascii="Times New Roman" w:eastAsia="Times New Roman" w:hAnsi="Times New Roman" w:cs="Times New Roman"/>
                <w:color w:val="000000"/>
                <w:sz w:val="24"/>
                <w:szCs w:val="24"/>
                <w:lang w:eastAsia="tr-TR"/>
              </w:rPr>
              <w:t xml:space="preserve"> İl Müdürlüğü</w:t>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color w:val="000000"/>
                <w:sz w:val="24"/>
                <w:szCs w:val="24"/>
                <w:lang w:eastAsia="tr-TR"/>
              </w:rPr>
              <w:br/>
            </w:r>
            <w:r w:rsidRPr="00C42C68">
              <w:rPr>
                <w:rFonts w:ascii="Times New Roman" w:eastAsia="Times New Roman" w:hAnsi="Times New Roman" w:cs="Times New Roman"/>
                <w:b/>
                <w:bCs/>
                <w:color w:val="000000"/>
                <w:sz w:val="24"/>
                <w:szCs w:val="24"/>
                <w:lang w:eastAsia="tr-TR"/>
              </w:rPr>
              <w:t>Sorumlu Birim:</w:t>
            </w:r>
            <w:r w:rsidR="00374AC6">
              <w:rPr>
                <w:rFonts w:ascii="Times New Roman" w:eastAsia="Times New Roman" w:hAnsi="Times New Roman" w:cs="Times New Roman"/>
                <w:color w:val="000000"/>
                <w:sz w:val="24"/>
                <w:szCs w:val="24"/>
                <w:lang w:eastAsia="tr-TR"/>
              </w:rPr>
              <w:br/>
              <w:t>Aile ve Sosyal Hizmetler</w:t>
            </w:r>
            <w:r w:rsidRPr="00C42C68">
              <w:rPr>
                <w:rFonts w:ascii="Times New Roman" w:eastAsia="Times New Roman" w:hAnsi="Times New Roman" w:cs="Times New Roman"/>
                <w:color w:val="000000"/>
                <w:sz w:val="24"/>
                <w:szCs w:val="24"/>
                <w:lang w:eastAsia="tr-TR"/>
              </w:rPr>
              <w:t xml:space="preserve"> İl Müdürlüğü</w:t>
            </w:r>
          </w:p>
        </w:tc>
      </w:tr>
      <w:tr w:rsidR="00C42C68" w:rsidRPr="00C42C68" w:rsidTr="00C8487F">
        <w:tc>
          <w:tcPr>
            <w:tcW w:w="10066" w:type="dxa"/>
            <w:gridSpan w:val="6"/>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EF2790" w:rsidRDefault="00C42C68" w:rsidP="00C42C68">
            <w:pPr>
              <w:spacing w:after="0" w:line="240" w:lineRule="auto"/>
              <w:rPr>
                <w:rFonts w:ascii="Times New Roman" w:eastAsia="Times New Roman" w:hAnsi="Times New Roman" w:cs="Times New Roman"/>
                <w:color w:val="000000"/>
                <w:sz w:val="24"/>
                <w:szCs w:val="24"/>
                <w:lang w:eastAsia="tr-TR"/>
              </w:rPr>
            </w:pPr>
            <w:r w:rsidRPr="00C42C68">
              <w:rPr>
                <w:rFonts w:ascii="Times New Roman" w:eastAsia="Times New Roman" w:hAnsi="Times New Roman" w:cs="Times New Roman"/>
                <w:color w:val="000000"/>
                <w:sz w:val="24"/>
                <w:szCs w:val="24"/>
                <w:lang w:eastAsia="tr-TR"/>
              </w:rPr>
              <w:t>       </w:t>
            </w:r>
          </w:p>
          <w:p w:rsidR="00EF2790" w:rsidRDefault="00EF2790" w:rsidP="00C42C68">
            <w:pPr>
              <w:spacing w:after="0" w:line="240" w:lineRule="auto"/>
              <w:rPr>
                <w:rFonts w:ascii="Times New Roman" w:eastAsia="Times New Roman" w:hAnsi="Times New Roman" w:cs="Times New Roman"/>
                <w:color w:val="000000"/>
                <w:sz w:val="24"/>
                <w:szCs w:val="24"/>
                <w:lang w:eastAsia="tr-TR"/>
              </w:rPr>
            </w:pPr>
          </w:p>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C42C68" w:rsidRPr="00C42C68" w:rsidTr="00023D7D">
        <w:tc>
          <w:tcPr>
            <w:tcW w:w="2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790" w:rsidRDefault="00EF2790" w:rsidP="00C42C68">
            <w:pPr>
              <w:spacing w:after="0" w:line="240" w:lineRule="auto"/>
              <w:rPr>
                <w:rFonts w:ascii="Times New Roman" w:eastAsia="Times New Roman" w:hAnsi="Times New Roman" w:cs="Times New Roman"/>
                <w:b/>
                <w:bCs/>
                <w:color w:val="000000"/>
                <w:sz w:val="24"/>
                <w:szCs w:val="24"/>
                <w:lang w:eastAsia="tr-TR"/>
              </w:rPr>
            </w:pPr>
          </w:p>
          <w:p w:rsidR="00EF2790" w:rsidRDefault="00EF2790" w:rsidP="00C42C68">
            <w:pPr>
              <w:spacing w:after="0" w:line="240" w:lineRule="auto"/>
              <w:rPr>
                <w:rFonts w:ascii="Times New Roman" w:eastAsia="Times New Roman" w:hAnsi="Times New Roman" w:cs="Times New Roman"/>
                <w:b/>
                <w:bCs/>
                <w:color w:val="000000"/>
                <w:sz w:val="24"/>
                <w:szCs w:val="24"/>
                <w:lang w:eastAsia="tr-TR"/>
              </w:rPr>
            </w:pPr>
          </w:p>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İlk Müracaat Yeri</w:t>
            </w:r>
          </w:p>
        </w:tc>
        <w:tc>
          <w:tcPr>
            <w:tcW w:w="53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90" w:rsidRDefault="00EF2790" w:rsidP="00C42C68">
            <w:pPr>
              <w:spacing w:after="0" w:line="240" w:lineRule="auto"/>
              <w:rPr>
                <w:rFonts w:ascii="Times New Roman" w:eastAsia="Times New Roman" w:hAnsi="Times New Roman" w:cs="Times New Roman"/>
                <w:b/>
                <w:bCs/>
                <w:color w:val="000000"/>
                <w:sz w:val="24"/>
                <w:szCs w:val="24"/>
                <w:lang w:eastAsia="tr-TR"/>
              </w:rPr>
            </w:pPr>
          </w:p>
          <w:p w:rsidR="00EF2790" w:rsidRDefault="00EF2790" w:rsidP="00C42C68">
            <w:pPr>
              <w:spacing w:after="0" w:line="240" w:lineRule="auto"/>
              <w:rPr>
                <w:rFonts w:ascii="Times New Roman" w:eastAsia="Times New Roman" w:hAnsi="Times New Roman" w:cs="Times New Roman"/>
                <w:b/>
                <w:bCs/>
                <w:color w:val="000000"/>
                <w:sz w:val="24"/>
                <w:szCs w:val="24"/>
                <w:lang w:eastAsia="tr-TR"/>
              </w:rPr>
            </w:pPr>
          </w:p>
          <w:p w:rsidR="00EF2790" w:rsidRDefault="00EF2790" w:rsidP="00C42C68">
            <w:pPr>
              <w:spacing w:after="0" w:line="240" w:lineRule="auto"/>
              <w:rPr>
                <w:rFonts w:ascii="Times New Roman" w:eastAsia="Times New Roman" w:hAnsi="Times New Roman" w:cs="Times New Roman"/>
                <w:b/>
                <w:bCs/>
                <w:color w:val="000000"/>
                <w:sz w:val="24"/>
                <w:szCs w:val="24"/>
                <w:lang w:eastAsia="tr-TR"/>
              </w:rPr>
            </w:pPr>
          </w:p>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Pamukkale Sosyal Hizmet Merkezi Müdürlüğü</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90" w:rsidRDefault="00EF2790" w:rsidP="00C42C68">
            <w:pPr>
              <w:spacing w:after="0" w:line="240" w:lineRule="auto"/>
              <w:rPr>
                <w:rFonts w:ascii="Times New Roman" w:eastAsia="Times New Roman" w:hAnsi="Times New Roman" w:cs="Times New Roman"/>
                <w:b/>
                <w:bCs/>
                <w:color w:val="000000"/>
                <w:sz w:val="24"/>
                <w:szCs w:val="24"/>
                <w:lang w:eastAsia="tr-TR"/>
              </w:rPr>
            </w:pPr>
          </w:p>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İkinci Müracaat Yeri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790" w:rsidRDefault="00EF2790" w:rsidP="00C42C68">
            <w:pPr>
              <w:spacing w:after="0" w:line="240" w:lineRule="auto"/>
              <w:rPr>
                <w:rFonts w:ascii="Times New Roman" w:eastAsia="Times New Roman" w:hAnsi="Times New Roman" w:cs="Times New Roman"/>
                <w:b/>
                <w:bCs/>
                <w:color w:val="000000"/>
                <w:sz w:val="24"/>
                <w:szCs w:val="24"/>
                <w:lang w:eastAsia="tr-TR"/>
              </w:rPr>
            </w:pPr>
          </w:p>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0008669D">
              <w:rPr>
                <w:rFonts w:ascii="Times New Roman" w:eastAsia="Times New Roman" w:hAnsi="Times New Roman" w:cs="Times New Roman"/>
                <w:color w:val="000000"/>
                <w:sz w:val="24"/>
                <w:szCs w:val="24"/>
                <w:lang w:eastAsia="tr-TR"/>
              </w:rPr>
              <w:t>Denizli Aile ve Sosyal Hizmetler</w:t>
            </w:r>
            <w:r w:rsidR="00C8487F">
              <w:rPr>
                <w:rFonts w:ascii="Times New Roman" w:eastAsia="Times New Roman" w:hAnsi="Times New Roman" w:cs="Times New Roman"/>
                <w:color w:val="000000"/>
                <w:sz w:val="24"/>
                <w:szCs w:val="24"/>
                <w:lang w:eastAsia="tr-TR"/>
              </w:rPr>
              <w:t xml:space="preserve"> İl Müdürlüğ</w:t>
            </w:r>
            <w:r w:rsidRPr="00C42C68">
              <w:rPr>
                <w:rFonts w:ascii="Times New Roman" w:eastAsia="Times New Roman" w:hAnsi="Times New Roman" w:cs="Times New Roman"/>
                <w:color w:val="000000"/>
                <w:sz w:val="24"/>
                <w:szCs w:val="24"/>
                <w:lang w:eastAsia="tr-TR"/>
              </w:rPr>
              <w:t>ü</w:t>
            </w:r>
          </w:p>
        </w:tc>
      </w:tr>
      <w:tr w:rsidR="00C42C68" w:rsidRPr="00C42C68" w:rsidTr="00023D7D">
        <w:tc>
          <w:tcPr>
            <w:tcW w:w="22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İsim</w:t>
            </w:r>
          </w:p>
        </w:tc>
        <w:tc>
          <w:tcPr>
            <w:tcW w:w="53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Ayşegül AKSOY</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İsim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08669D">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w:t>
            </w:r>
            <w:r w:rsidR="0008669D">
              <w:rPr>
                <w:rFonts w:ascii="Times New Roman" w:eastAsia="Times New Roman" w:hAnsi="Times New Roman" w:cs="Times New Roman"/>
                <w:color w:val="000000"/>
                <w:sz w:val="24"/>
                <w:szCs w:val="24"/>
                <w:lang w:eastAsia="tr-TR"/>
              </w:rPr>
              <w:t>Kadriye ÖZER BİCİ</w:t>
            </w:r>
          </w:p>
        </w:tc>
      </w:tr>
      <w:tr w:rsidR="00C42C68" w:rsidRPr="00C42C68" w:rsidTr="00023D7D">
        <w:tc>
          <w:tcPr>
            <w:tcW w:w="22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Unvan</w:t>
            </w:r>
          </w:p>
        </w:tc>
        <w:tc>
          <w:tcPr>
            <w:tcW w:w="53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00EA7489">
              <w:rPr>
                <w:rFonts w:ascii="Times New Roman" w:eastAsia="Times New Roman" w:hAnsi="Times New Roman" w:cs="Times New Roman"/>
                <w:color w:val="000000"/>
                <w:sz w:val="24"/>
                <w:szCs w:val="24"/>
                <w:lang w:eastAsia="tr-TR"/>
              </w:rPr>
              <w:t>Kuruluş Müdür V.</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Unvan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İl Müdür V.</w:t>
            </w:r>
          </w:p>
        </w:tc>
      </w:tr>
      <w:tr w:rsidR="00C42C68" w:rsidRPr="00C42C68" w:rsidTr="00023D7D">
        <w:tc>
          <w:tcPr>
            <w:tcW w:w="22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Adres</w:t>
            </w:r>
          </w:p>
        </w:tc>
        <w:tc>
          <w:tcPr>
            <w:tcW w:w="53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00C8487F">
              <w:rPr>
                <w:rFonts w:ascii="Times New Roman" w:eastAsia="Times New Roman" w:hAnsi="Times New Roman" w:cs="Times New Roman"/>
                <w:color w:val="000000"/>
                <w:sz w:val="24"/>
                <w:szCs w:val="24"/>
                <w:lang w:eastAsia="tr-TR"/>
              </w:rPr>
              <w:t>Karşıyaka Mahallesi Şeyhbedrettin Caddesi No:</w:t>
            </w:r>
            <w:r w:rsidRPr="00C42C68">
              <w:rPr>
                <w:rFonts w:ascii="Times New Roman" w:eastAsia="Times New Roman" w:hAnsi="Times New Roman" w:cs="Times New Roman"/>
                <w:color w:val="000000"/>
                <w:sz w:val="24"/>
                <w:szCs w:val="24"/>
                <w:lang w:eastAsia="tr-TR"/>
              </w:rPr>
              <w:t>2 Pamukkale / DENİZLİ</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Adres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color w:val="000000"/>
                <w:sz w:val="24"/>
                <w:szCs w:val="24"/>
                <w:lang w:eastAsia="tr-TR"/>
              </w:rPr>
              <w:t>:İncilipınar Mah. 1192 Sok. No:12 Pamukkale / DENİZLİ</w:t>
            </w:r>
          </w:p>
        </w:tc>
      </w:tr>
      <w:tr w:rsidR="00C42C68" w:rsidRPr="00C42C68" w:rsidTr="00023D7D">
        <w:tc>
          <w:tcPr>
            <w:tcW w:w="22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Tel.</w:t>
            </w:r>
          </w:p>
        </w:tc>
        <w:tc>
          <w:tcPr>
            <w:tcW w:w="53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0 258 268  45 41- 268 45 46- 268 45 47</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Tel.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0 258 241 34 58- 241 34 52</w:t>
            </w:r>
          </w:p>
        </w:tc>
      </w:tr>
      <w:tr w:rsidR="00C42C68" w:rsidRPr="00C42C68" w:rsidTr="00023D7D">
        <w:tc>
          <w:tcPr>
            <w:tcW w:w="22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Fax </w:t>
            </w:r>
          </w:p>
        </w:tc>
        <w:tc>
          <w:tcPr>
            <w:tcW w:w="53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0 258 268 91 77</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Fax</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0 258 242 68 72</w:t>
            </w:r>
          </w:p>
        </w:tc>
      </w:tr>
      <w:tr w:rsidR="00C42C68" w:rsidRPr="00C42C68" w:rsidTr="00023D7D">
        <w:tc>
          <w:tcPr>
            <w:tcW w:w="22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E-Posta               </w:t>
            </w:r>
          </w:p>
        </w:tc>
        <w:tc>
          <w:tcPr>
            <w:tcW w:w="53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00374AC6">
              <w:rPr>
                <w:rFonts w:ascii="Times New Roman" w:eastAsia="Times New Roman" w:hAnsi="Times New Roman" w:cs="Times New Roman"/>
                <w:color w:val="000000"/>
                <w:sz w:val="24"/>
                <w:szCs w:val="24"/>
                <w:lang w:eastAsia="tr-TR"/>
              </w:rPr>
              <w:t>Pamukkale.shmm@ailevecalisma.</w:t>
            </w:r>
            <w:r w:rsidRPr="00C42C68">
              <w:rPr>
                <w:rFonts w:ascii="Times New Roman" w:eastAsia="Times New Roman" w:hAnsi="Times New Roman" w:cs="Times New Roman"/>
                <w:color w:val="000000"/>
                <w:sz w:val="24"/>
                <w:szCs w:val="24"/>
                <w:lang w:eastAsia="tr-TR"/>
              </w:rPr>
              <w:t>gov.tr</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E-Posta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42C68" w:rsidRPr="00C42C68" w:rsidRDefault="00C42C68" w:rsidP="00C42C68">
            <w:pPr>
              <w:spacing w:after="0" w:line="240" w:lineRule="auto"/>
              <w:rPr>
                <w:rFonts w:ascii="Times New Roman" w:eastAsia="Times New Roman" w:hAnsi="Times New Roman" w:cs="Times New Roman"/>
                <w:sz w:val="24"/>
                <w:szCs w:val="24"/>
                <w:lang w:eastAsia="tr-TR"/>
              </w:rPr>
            </w:pPr>
            <w:r w:rsidRPr="00C42C68">
              <w:rPr>
                <w:rFonts w:ascii="Times New Roman" w:eastAsia="Times New Roman" w:hAnsi="Times New Roman" w:cs="Times New Roman"/>
                <w:b/>
                <w:bCs/>
                <w:color w:val="000000"/>
                <w:sz w:val="24"/>
                <w:szCs w:val="24"/>
                <w:lang w:eastAsia="tr-TR"/>
              </w:rPr>
              <w:t>:</w:t>
            </w:r>
            <w:r w:rsidRPr="00C42C68">
              <w:rPr>
                <w:rFonts w:ascii="Times New Roman" w:eastAsia="Times New Roman" w:hAnsi="Times New Roman" w:cs="Times New Roman"/>
                <w:color w:val="000000"/>
                <w:sz w:val="24"/>
                <w:szCs w:val="24"/>
                <w:lang w:eastAsia="tr-TR"/>
              </w:rPr>
              <w:t>denizli@aile</w:t>
            </w:r>
            <w:r w:rsidR="00374AC6">
              <w:rPr>
                <w:rFonts w:ascii="Times New Roman" w:eastAsia="Times New Roman" w:hAnsi="Times New Roman" w:cs="Times New Roman"/>
                <w:color w:val="000000"/>
                <w:sz w:val="24"/>
                <w:szCs w:val="24"/>
                <w:lang w:eastAsia="tr-TR"/>
              </w:rPr>
              <w:t>vecalisma</w:t>
            </w:r>
            <w:r w:rsidRPr="00C42C68">
              <w:rPr>
                <w:rFonts w:ascii="Times New Roman" w:eastAsia="Times New Roman" w:hAnsi="Times New Roman" w:cs="Times New Roman"/>
                <w:color w:val="000000"/>
                <w:sz w:val="24"/>
                <w:szCs w:val="24"/>
                <w:lang w:eastAsia="tr-TR"/>
              </w:rPr>
              <w:t>.gov.tr</w:t>
            </w:r>
          </w:p>
        </w:tc>
      </w:tr>
    </w:tbl>
    <w:p w:rsidR="00C42C68" w:rsidRPr="00C42C68" w:rsidRDefault="00C42C68" w:rsidP="00C42C68">
      <w:pPr>
        <w:shd w:val="clear" w:color="auto" w:fill="FFFFFF"/>
        <w:spacing w:after="0" w:line="240" w:lineRule="auto"/>
        <w:rPr>
          <w:rFonts w:ascii="Arial" w:eastAsia="Times New Roman" w:hAnsi="Arial" w:cs="Arial"/>
          <w:color w:val="4F4F4F"/>
          <w:sz w:val="24"/>
          <w:szCs w:val="24"/>
          <w:lang w:eastAsia="tr-TR"/>
        </w:rPr>
      </w:pPr>
      <w:r w:rsidRPr="00C42C68">
        <w:rPr>
          <w:rFonts w:ascii="Arial" w:eastAsia="Times New Roman" w:hAnsi="Arial" w:cs="Arial"/>
          <w:color w:val="4F4F4F"/>
          <w:sz w:val="24"/>
          <w:szCs w:val="24"/>
          <w:lang w:eastAsia="tr-TR"/>
        </w:rPr>
        <w:t> </w:t>
      </w:r>
    </w:p>
    <w:p w:rsidR="00183C93" w:rsidRDefault="00183C93"/>
    <w:sectPr w:rsidR="00183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BD"/>
    <w:rsid w:val="00023D7D"/>
    <w:rsid w:val="0008669D"/>
    <w:rsid w:val="000D7223"/>
    <w:rsid w:val="001015C1"/>
    <w:rsid w:val="00144171"/>
    <w:rsid w:val="00183C93"/>
    <w:rsid w:val="002340BA"/>
    <w:rsid w:val="002E401A"/>
    <w:rsid w:val="00374AC6"/>
    <w:rsid w:val="00445FBD"/>
    <w:rsid w:val="006942BC"/>
    <w:rsid w:val="00704842"/>
    <w:rsid w:val="00766C10"/>
    <w:rsid w:val="00767BB2"/>
    <w:rsid w:val="008F6A8E"/>
    <w:rsid w:val="00A81405"/>
    <w:rsid w:val="00B36935"/>
    <w:rsid w:val="00C42C68"/>
    <w:rsid w:val="00C8487F"/>
    <w:rsid w:val="00E64F3A"/>
    <w:rsid w:val="00EA7489"/>
    <w:rsid w:val="00EF2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4127">
      <w:bodyDiv w:val="1"/>
      <w:marLeft w:val="0"/>
      <w:marRight w:val="0"/>
      <w:marTop w:val="0"/>
      <w:marBottom w:val="0"/>
      <w:divBdr>
        <w:top w:val="none" w:sz="0" w:space="0" w:color="auto"/>
        <w:left w:val="none" w:sz="0" w:space="0" w:color="auto"/>
        <w:bottom w:val="none" w:sz="0" w:space="0" w:color="auto"/>
        <w:right w:val="none" w:sz="0" w:space="0" w:color="auto"/>
      </w:divBdr>
      <w:divsChild>
        <w:div w:id="2146120476">
          <w:marLeft w:val="0"/>
          <w:marRight w:val="0"/>
          <w:marTop w:val="0"/>
          <w:marBottom w:val="0"/>
          <w:divBdr>
            <w:top w:val="none" w:sz="0" w:space="0" w:color="auto"/>
            <w:left w:val="none" w:sz="0" w:space="0" w:color="auto"/>
            <w:bottom w:val="none" w:sz="0" w:space="0" w:color="auto"/>
            <w:right w:val="none" w:sz="0" w:space="0" w:color="auto"/>
          </w:divBdr>
          <w:divsChild>
            <w:div w:id="1780830900">
              <w:marLeft w:val="0"/>
              <w:marRight w:val="0"/>
              <w:marTop w:val="0"/>
              <w:marBottom w:val="0"/>
              <w:divBdr>
                <w:top w:val="none" w:sz="0" w:space="0" w:color="auto"/>
                <w:left w:val="none" w:sz="0" w:space="0" w:color="auto"/>
                <w:bottom w:val="none" w:sz="0" w:space="0" w:color="auto"/>
                <w:right w:val="none" w:sz="0" w:space="0" w:color="auto"/>
              </w:divBdr>
              <w:divsChild>
                <w:div w:id="747730778">
                  <w:marLeft w:val="0"/>
                  <w:marRight w:val="0"/>
                  <w:marTop w:val="0"/>
                  <w:marBottom w:val="0"/>
                  <w:divBdr>
                    <w:top w:val="none" w:sz="0" w:space="0" w:color="auto"/>
                    <w:left w:val="none" w:sz="0" w:space="0" w:color="auto"/>
                    <w:bottom w:val="none" w:sz="0" w:space="0" w:color="auto"/>
                    <w:right w:val="none" w:sz="0" w:space="0" w:color="auto"/>
                  </w:divBdr>
                </w:div>
                <w:div w:id="1914000029">
                  <w:marLeft w:val="0"/>
                  <w:marRight w:val="0"/>
                  <w:marTop w:val="0"/>
                  <w:marBottom w:val="0"/>
                  <w:divBdr>
                    <w:top w:val="none" w:sz="0" w:space="0" w:color="auto"/>
                    <w:left w:val="none" w:sz="0" w:space="0" w:color="auto"/>
                    <w:bottom w:val="none" w:sz="0" w:space="0" w:color="auto"/>
                    <w:right w:val="none" w:sz="0" w:space="0" w:color="auto"/>
                  </w:divBdr>
                </w:div>
                <w:div w:id="72632562">
                  <w:marLeft w:val="0"/>
                  <w:marRight w:val="0"/>
                  <w:marTop w:val="0"/>
                  <w:marBottom w:val="0"/>
                  <w:divBdr>
                    <w:top w:val="none" w:sz="0" w:space="0" w:color="auto"/>
                    <w:left w:val="none" w:sz="0" w:space="0" w:color="auto"/>
                    <w:bottom w:val="none" w:sz="0" w:space="0" w:color="auto"/>
                    <w:right w:val="none" w:sz="0" w:space="0" w:color="auto"/>
                  </w:divBdr>
                </w:div>
                <w:div w:id="274018466">
                  <w:marLeft w:val="0"/>
                  <w:marRight w:val="0"/>
                  <w:marTop w:val="0"/>
                  <w:marBottom w:val="0"/>
                  <w:divBdr>
                    <w:top w:val="none" w:sz="0" w:space="0" w:color="auto"/>
                    <w:left w:val="none" w:sz="0" w:space="0" w:color="auto"/>
                    <w:bottom w:val="none" w:sz="0" w:space="0" w:color="auto"/>
                    <w:right w:val="none" w:sz="0" w:space="0" w:color="auto"/>
                  </w:divBdr>
                </w:div>
                <w:div w:id="1235428347">
                  <w:marLeft w:val="0"/>
                  <w:marRight w:val="0"/>
                  <w:marTop w:val="0"/>
                  <w:marBottom w:val="0"/>
                  <w:divBdr>
                    <w:top w:val="none" w:sz="0" w:space="0" w:color="auto"/>
                    <w:left w:val="none" w:sz="0" w:space="0" w:color="auto"/>
                    <w:bottom w:val="none" w:sz="0" w:space="0" w:color="auto"/>
                    <w:right w:val="none" w:sz="0" w:space="0" w:color="auto"/>
                  </w:divBdr>
                </w:div>
                <w:div w:id="1896357341">
                  <w:marLeft w:val="0"/>
                  <w:marRight w:val="0"/>
                  <w:marTop w:val="0"/>
                  <w:marBottom w:val="0"/>
                  <w:divBdr>
                    <w:top w:val="none" w:sz="0" w:space="0" w:color="auto"/>
                    <w:left w:val="none" w:sz="0" w:space="0" w:color="auto"/>
                    <w:bottom w:val="none" w:sz="0" w:space="0" w:color="auto"/>
                    <w:right w:val="none" w:sz="0" w:space="0" w:color="auto"/>
                  </w:divBdr>
                </w:div>
                <w:div w:id="884370346">
                  <w:marLeft w:val="0"/>
                  <w:marRight w:val="0"/>
                  <w:marTop w:val="0"/>
                  <w:marBottom w:val="0"/>
                  <w:divBdr>
                    <w:top w:val="none" w:sz="0" w:space="0" w:color="auto"/>
                    <w:left w:val="none" w:sz="0" w:space="0" w:color="auto"/>
                    <w:bottom w:val="none" w:sz="0" w:space="0" w:color="auto"/>
                    <w:right w:val="none" w:sz="0" w:space="0" w:color="auto"/>
                  </w:divBdr>
                </w:div>
                <w:div w:id="215362660">
                  <w:marLeft w:val="0"/>
                  <w:marRight w:val="0"/>
                  <w:marTop w:val="0"/>
                  <w:marBottom w:val="0"/>
                  <w:divBdr>
                    <w:top w:val="none" w:sz="0" w:space="0" w:color="auto"/>
                    <w:left w:val="none" w:sz="0" w:space="0" w:color="auto"/>
                    <w:bottom w:val="none" w:sz="0" w:space="0" w:color="auto"/>
                    <w:right w:val="none" w:sz="0" w:space="0" w:color="auto"/>
                  </w:divBdr>
                </w:div>
                <w:div w:id="202599080">
                  <w:marLeft w:val="0"/>
                  <w:marRight w:val="0"/>
                  <w:marTop w:val="0"/>
                  <w:marBottom w:val="0"/>
                  <w:divBdr>
                    <w:top w:val="none" w:sz="0" w:space="0" w:color="auto"/>
                    <w:left w:val="none" w:sz="0" w:space="0" w:color="auto"/>
                    <w:bottom w:val="none" w:sz="0" w:space="0" w:color="auto"/>
                    <w:right w:val="none" w:sz="0" w:space="0" w:color="auto"/>
                  </w:divBdr>
                </w:div>
                <w:div w:id="1498769239">
                  <w:marLeft w:val="0"/>
                  <w:marRight w:val="0"/>
                  <w:marTop w:val="0"/>
                  <w:marBottom w:val="0"/>
                  <w:divBdr>
                    <w:top w:val="none" w:sz="0" w:space="0" w:color="auto"/>
                    <w:left w:val="none" w:sz="0" w:space="0" w:color="auto"/>
                    <w:bottom w:val="none" w:sz="0" w:space="0" w:color="auto"/>
                    <w:right w:val="none" w:sz="0" w:space="0" w:color="auto"/>
                  </w:divBdr>
                </w:div>
                <w:div w:id="149561805">
                  <w:marLeft w:val="0"/>
                  <w:marRight w:val="0"/>
                  <w:marTop w:val="0"/>
                  <w:marBottom w:val="0"/>
                  <w:divBdr>
                    <w:top w:val="none" w:sz="0" w:space="0" w:color="auto"/>
                    <w:left w:val="none" w:sz="0" w:space="0" w:color="auto"/>
                    <w:bottom w:val="none" w:sz="0" w:space="0" w:color="auto"/>
                    <w:right w:val="none" w:sz="0" w:space="0" w:color="auto"/>
                  </w:divBdr>
                </w:div>
                <w:div w:id="1310742105">
                  <w:marLeft w:val="0"/>
                  <w:marRight w:val="0"/>
                  <w:marTop w:val="0"/>
                  <w:marBottom w:val="0"/>
                  <w:divBdr>
                    <w:top w:val="none" w:sz="0" w:space="0" w:color="auto"/>
                    <w:left w:val="none" w:sz="0" w:space="0" w:color="auto"/>
                    <w:bottom w:val="none" w:sz="0" w:space="0" w:color="auto"/>
                    <w:right w:val="none" w:sz="0" w:space="0" w:color="auto"/>
                  </w:divBdr>
                </w:div>
                <w:div w:id="694573081">
                  <w:marLeft w:val="0"/>
                  <w:marRight w:val="0"/>
                  <w:marTop w:val="0"/>
                  <w:marBottom w:val="0"/>
                  <w:divBdr>
                    <w:top w:val="none" w:sz="0" w:space="0" w:color="auto"/>
                    <w:left w:val="none" w:sz="0" w:space="0" w:color="auto"/>
                    <w:bottom w:val="none" w:sz="0" w:space="0" w:color="auto"/>
                    <w:right w:val="none" w:sz="0" w:space="0" w:color="auto"/>
                  </w:divBdr>
                </w:div>
                <w:div w:id="1724281910">
                  <w:marLeft w:val="0"/>
                  <w:marRight w:val="0"/>
                  <w:marTop w:val="0"/>
                  <w:marBottom w:val="0"/>
                  <w:divBdr>
                    <w:top w:val="none" w:sz="0" w:space="0" w:color="auto"/>
                    <w:left w:val="none" w:sz="0" w:space="0" w:color="auto"/>
                    <w:bottom w:val="none" w:sz="0" w:space="0" w:color="auto"/>
                    <w:right w:val="none" w:sz="0" w:space="0" w:color="auto"/>
                  </w:divBdr>
                </w:div>
                <w:div w:id="1565678863">
                  <w:marLeft w:val="0"/>
                  <w:marRight w:val="0"/>
                  <w:marTop w:val="0"/>
                  <w:marBottom w:val="0"/>
                  <w:divBdr>
                    <w:top w:val="none" w:sz="0" w:space="0" w:color="auto"/>
                    <w:left w:val="none" w:sz="0" w:space="0" w:color="auto"/>
                    <w:bottom w:val="none" w:sz="0" w:space="0" w:color="auto"/>
                    <w:right w:val="none" w:sz="0" w:space="0" w:color="auto"/>
                  </w:divBdr>
                </w:div>
                <w:div w:id="591356250">
                  <w:marLeft w:val="0"/>
                  <w:marRight w:val="0"/>
                  <w:marTop w:val="0"/>
                  <w:marBottom w:val="0"/>
                  <w:divBdr>
                    <w:top w:val="none" w:sz="0" w:space="0" w:color="auto"/>
                    <w:left w:val="none" w:sz="0" w:space="0" w:color="auto"/>
                    <w:bottom w:val="none" w:sz="0" w:space="0" w:color="auto"/>
                    <w:right w:val="none" w:sz="0" w:space="0" w:color="auto"/>
                  </w:divBdr>
                </w:div>
                <w:div w:id="1459841246">
                  <w:marLeft w:val="0"/>
                  <w:marRight w:val="0"/>
                  <w:marTop w:val="0"/>
                  <w:marBottom w:val="0"/>
                  <w:divBdr>
                    <w:top w:val="none" w:sz="0" w:space="0" w:color="auto"/>
                    <w:left w:val="none" w:sz="0" w:space="0" w:color="auto"/>
                    <w:bottom w:val="none" w:sz="0" w:space="0" w:color="auto"/>
                    <w:right w:val="none" w:sz="0" w:space="0" w:color="auto"/>
                  </w:divBdr>
                </w:div>
                <w:div w:id="693967863">
                  <w:marLeft w:val="0"/>
                  <w:marRight w:val="0"/>
                  <w:marTop w:val="0"/>
                  <w:marBottom w:val="0"/>
                  <w:divBdr>
                    <w:top w:val="none" w:sz="0" w:space="0" w:color="auto"/>
                    <w:left w:val="none" w:sz="0" w:space="0" w:color="auto"/>
                    <w:bottom w:val="none" w:sz="0" w:space="0" w:color="auto"/>
                    <w:right w:val="none" w:sz="0" w:space="0" w:color="auto"/>
                  </w:divBdr>
                </w:div>
                <w:div w:id="1506167239">
                  <w:marLeft w:val="0"/>
                  <w:marRight w:val="0"/>
                  <w:marTop w:val="0"/>
                  <w:marBottom w:val="0"/>
                  <w:divBdr>
                    <w:top w:val="none" w:sz="0" w:space="0" w:color="auto"/>
                    <w:left w:val="none" w:sz="0" w:space="0" w:color="auto"/>
                    <w:bottom w:val="none" w:sz="0" w:space="0" w:color="auto"/>
                    <w:right w:val="none" w:sz="0" w:space="0" w:color="auto"/>
                  </w:divBdr>
                </w:div>
                <w:div w:id="1902516934">
                  <w:marLeft w:val="0"/>
                  <w:marRight w:val="0"/>
                  <w:marTop w:val="0"/>
                  <w:marBottom w:val="0"/>
                  <w:divBdr>
                    <w:top w:val="none" w:sz="0" w:space="0" w:color="auto"/>
                    <w:left w:val="none" w:sz="0" w:space="0" w:color="auto"/>
                    <w:bottom w:val="none" w:sz="0" w:space="0" w:color="auto"/>
                    <w:right w:val="none" w:sz="0" w:space="0" w:color="auto"/>
                  </w:divBdr>
                </w:div>
                <w:div w:id="990717471">
                  <w:marLeft w:val="0"/>
                  <w:marRight w:val="0"/>
                  <w:marTop w:val="0"/>
                  <w:marBottom w:val="0"/>
                  <w:divBdr>
                    <w:top w:val="none" w:sz="0" w:space="0" w:color="auto"/>
                    <w:left w:val="none" w:sz="0" w:space="0" w:color="auto"/>
                    <w:bottom w:val="none" w:sz="0" w:space="0" w:color="auto"/>
                    <w:right w:val="none" w:sz="0" w:space="0" w:color="auto"/>
                  </w:divBdr>
                </w:div>
                <w:div w:id="384986574">
                  <w:marLeft w:val="0"/>
                  <w:marRight w:val="0"/>
                  <w:marTop w:val="0"/>
                  <w:marBottom w:val="0"/>
                  <w:divBdr>
                    <w:top w:val="none" w:sz="0" w:space="0" w:color="auto"/>
                    <w:left w:val="none" w:sz="0" w:space="0" w:color="auto"/>
                    <w:bottom w:val="none" w:sz="0" w:space="0" w:color="auto"/>
                    <w:right w:val="none" w:sz="0" w:space="0" w:color="auto"/>
                  </w:divBdr>
                </w:div>
                <w:div w:id="577831354">
                  <w:marLeft w:val="0"/>
                  <w:marRight w:val="0"/>
                  <w:marTop w:val="0"/>
                  <w:marBottom w:val="0"/>
                  <w:divBdr>
                    <w:top w:val="none" w:sz="0" w:space="0" w:color="auto"/>
                    <w:left w:val="none" w:sz="0" w:space="0" w:color="auto"/>
                    <w:bottom w:val="none" w:sz="0" w:space="0" w:color="auto"/>
                    <w:right w:val="none" w:sz="0" w:space="0" w:color="auto"/>
                  </w:divBdr>
                </w:div>
                <w:div w:id="901788317">
                  <w:marLeft w:val="0"/>
                  <w:marRight w:val="0"/>
                  <w:marTop w:val="0"/>
                  <w:marBottom w:val="0"/>
                  <w:divBdr>
                    <w:top w:val="none" w:sz="0" w:space="0" w:color="auto"/>
                    <w:left w:val="none" w:sz="0" w:space="0" w:color="auto"/>
                    <w:bottom w:val="none" w:sz="0" w:space="0" w:color="auto"/>
                    <w:right w:val="none" w:sz="0" w:space="0" w:color="auto"/>
                  </w:divBdr>
                </w:div>
                <w:div w:id="1171487895">
                  <w:marLeft w:val="0"/>
                  <w:marRight w:val="0"/>
                  <w:marTop w:val="0"/>
                  <w:marBottom w:val="0"/>
                  <w:divBdr>
                    <w:top w:val="none" w:sz="0" w:space="0" w:color="auto"/>
                    <w:left w:val="none" w:sz="0" w:space="0" w:color="auto"/>
                    <w:bottom w:val="none" w:sz="0" w:space="0" w:color="auto"/>
                    <w:right w:val="none" w:sz="0" w:space="0" w:color="auto"/>
                  </w:divBdr>
                </w:div>
                <w:div w:id="1456635061">
                  <w:marLeft w:val="0"/>
                  <w:marRight w:val="0"/>
                  <w:marTop w:val="0"/>
                  <w:marBottom w:val="0"/>
                  <w:divBdr>
                    <w:top w:val="none" w:sz="0" w:space="0" w:color="auto"/>
                    <w:left w:val="none" w:sz="0" w:space="0" w:color="auto"/>
                    <w:bottom w:val="none" w:sz="0" w:space="0" w:color="auto"/>
                    <w:right w:val="none" w:sz="0" w:space="0" w:color="auto"/>
                  </w:divBdr>
                </w:div>
                <w:div w:id="1710304069">
                  <w:marLeft w:val="0"/>
                  <w:marRight w:val="0"/>
                  <w:marTop w:val="0"/>
                  <w:marBottom w:val="0"/>
                  <w:divBdr>
                    <w:top w:val="none" w:sz="0" w:space="0" w:color="auto"/>
                    <w:left w:val="none" w:sz="0" w:space="0" w:color="auto"/>
                    <w:bottom w:val="none" w:sz="0" w:space="0" w:color="auto"/>
                    <w:right w:val="none" w:sz="0" w:space="0" w:color="auto"/>
                  </w:divBdr>
                </w:div>
                <w:div w:id="206986988">
                  <w:marLeft w:val="0"/>
                  <w:marRight w:val="0"/>
                  <w:marTop w:val="0"/>
                  <w:marBottom w:val="0"/>
                  <w:divBdr>
                    <w:top w:val="none" w:sz="0" w:space="0" w:color="auto"/>
                    <w:left w:val="none" w:sz="0" w:space="0" w:color="auto"/>
                    <w:bottom w:val="none" w:sz="0" w:space="0" w:color="auto"/>
                    <w:right w:val="none" w:sz="0" w:space="0" w:color="auto"/>
                  </w:divBdr>
                </w:div>
                <w:div w:id="933363963">
                  <w:marLeft w:val="0"/>
                  <w:marRight w:val="0"/>
                  <w:marTop w:val="0"/>
                  <w:marBottom w:val="0"/>
                  <w:divBdr>
                    <w:top w:val="none" w:sz="0" w:space="0" w:color="auto"/>
                    <w:left w:val="none" w:sz="0" w:space="0" w:color="auto"/>
                    <w:bottom w:val="none" w:sz="0" w:space="0" w:color="auto"/>
                    <w:right w:val="none" w:sz="0" w:space="0" w:color="auto"/>
                  </w:divBdr>
                </w:div>
                <w:div w:id="498428591">
                  <w:marLeft w:val="0"/>
                  <w:marRight w:val="0"/>
                  <w:marTop w:val="0"/>
                  <w:marBottom w:val="0"/>
                  <w:divBdr>
                    <w:top w:val="none" w:sz="0" w:space="0" w:color="auto"/>
                    <w:left w:val="none" w:sz="0" w:space="0" w:color="auto"/>
                    <w:bottom w:val="none" w:sz="0" w:space="0" w:color="auto"/>
                    <w:right w:val="none" w:sz="0" w:space="0" w:color="auto"/>
                  </w:divBdr>
                </w:div>
                <w:div w:id="1596674195">
                  <w:marLeft w:val="0"/>
                  <w:marRight w:val="0"/>
                  <w:marTop w:val="0"/>
                  <w:marBottom w:val="0"/>
                  <w:divBdr>
                    <w:top w:val="none" w:sz="0" w:space="0" w:color="auto"/>
                    <w:left w:val="none" w:sz="0" w:space="0" w:color="auto"/>
                    <w:bottom w:val="none" w:sz="0" w:space="0" w:color="auto"/>
                    <w:right w:val="none" w:sz="0" w:space="0" w:color="auto"/>
                  </w:divBdr>
                </w:div>
                <w:div w:id="929117814">
                  <w:marLeft w:val="0"/>
                  <w:marRight w:val="0"/>
                  <w:marTop w:val="0"/>
                  <w:marBottom w:val="0"/>
                  <w:divBdr>
                    <w:top w:val="none" w:sz="0" w:space="0" w:color="auto"/>
                    <w:left w:val="none" w:sz="0" w:space="0" w:color="auto"/>
                    <w:bottom w:val="none" w:sz="0" w:space="0" w:color="auto"/>
                    <w:right w:val="none" w:sz="0" w:space="0" w:color="auto"/>
                  </w:divBdr>
                </w:div>
                <w:div w:id="1640576698">
                  <w:marLeft w:val="0"/>
                  <w:marRight w:val="0"/>
                  <w:marTop w:val="0"/>
                  <w:marBottom w:val="0"/>
                  <w:divBdr>
                    <w:top w:val="none" w:sz="0" w:space="0" w:color="auto"/>
                    <w:left w:val="none" w:sz="0" w:space="0" w:color="auto"/>
                    <w:bottom w:val="none" w:sz="0" w:space="0" w:color="auto"/>
                    <w:right w:val="none" w:sz="0" w:space="0" w:color="auto"/>
                  </w:divBdr>
                </w:div>
                <w:div w:id="452675938">
                  <w:marLeft w:val="0"/>
                  <w:marRight w:val="0"/>
                  <w:marTop w:val="0"/>
                  <w:marBottom w:val="0"/>
                  <w:divBdr>
                    <w:top w:val="none" w:sz="0" w:space="0" w:color="auto"/>
                    <w:left w:val="none" w:sz="0" w:space="0" w:color="auto"/>
                    <w:bottom w:val="none" w:sz="0" w:space="0" w:color="auto"/>
                    <w:right w:val="none" w:sz="0" w:space="0" w:color="auto"/>
                  </w:divBdr>
                </w:div>
                <w:div w:id="1310749967">
                  <w:marLeft w:val="0"/>
                  <w:marRight w:val="0"/>
                  <w:marTop w:val="0"/>
                  <w:marBottom w:val="0"/>
                  <w:divBdr>
                    <w:top w:val="none" w:sz="0" w:space="0" w:color="auto"/>
                    <w:left w:val="none" w:sz="0" w:space="0" w:color="auto"/>
                    <w:bottom w:val="none" w:sz="0" w:space="0" w:color="auto"/>
                    <w:right w:val="none" w:sz="0" w:space="0" w:color="auto"/>
                  </w:divBdr>
                </w:div>
                <w:div w:id="1496650782">
                  <w:marLeft w:val="0"/>
                  <w:marRight w:val="0"/>
                  <w:marTop w:val="0"/>
                  <w:marBottom w:val="0"/>
                  <w:divBdr>
                    <w:top w:val="none" w:sz="0" w:space="0" w:color="auto"/>
                    <w:left w:val="none" w:sz="0" w:space="0" w:color="auto"/>
                    <w:bottom w:val="none" w:sz="0" w:space="0" w:color="auto"/>
                    <w:right w:val="none" w:sz="0" w:space="0" w:color="auto"/>
                  </w:divBdr>
                </w:div>
                <w:div w:id="1084692664">
                  <w:marLeft w:val="0"/>
                  <w:marRight w:val="0"/>
                  <w:marTop w:val="0"/>
                  <w:marBottom w:val="0"/>
                  <w:divBdr>
                    <w:top w:val="none" w:sz="0" w:space="0" w:color="auto"/>
                    <w:left w:val="none" w:sz="0" w:space="0" w:color="auto"/>
                    <w:bottom w:val="none" w:sz="0" w:space="0" w:color="auto"/>
                    <w:right w:val="none" w:sz="0" w:space="0" w:color="auto"/>
                  </w:divBdr>
                </w:div>
                <w:div w:id="1695425514">
                  <w:marLeft w:val="0"/>
                  <w:marRight w:val="0"/>
                  <w:marTop w:val="0"/>
                  <w:marBottom w:val="0"/>
                  <w:divBdr>
                    <w:top w:val="none" w:sz="0" w:space="0" w:color="auto"/>
                    <w:left w:val="none" w:sz="0" w:space="0" w:color="auto"/>
                    <w:bottom w:val="none" w:sz="0" w:space="0" w:color="auto"/>
                    <w:right w:val="none" w:sz="0" w:space="0" w:color="auto"/>
                  </w:divBdr>
                </w:div>
                <w:div w:id="1341733711">
                  <w:marLeft w:val="0"/>
                  <w:marRight w:val="0"/>
                  <w:marTop w:val="0"/>
                  <w:marBottom w:val="0"/>
                  <w:divBdr>
                    <w:top w:val="none" w:sz="0" w:space="0" w:color="auto"/>
                    <w:left w:val="none" w:sz="0" w:space="0" w:color="auto"/>
                    <w:bottom w:val="none" w:sz="0" w:space="0" w:color="auto"/>
                    <w:right w:val="none" w:sz="0" w:space="0" w:color="auto"/>
                  </w:divBdr>
                </w:div>
                <w:div w:id="1562136644">
                  <w:marLeft w:val="0"/>
                  <w:marRight w:val="0"/>
                  <w:marTop w:val="0"/>
                  <w:marBottom w:val="0"/>
                  <w:divBdr>
                    <w:top w:val="none" w:sz="0" w:space="0" w:color="auto"/>
                    <w:left w:val="none" w:sz="0" w:space="0" w:color="auto"/>
                    <w:bottom w:val="none" w:sz="0" w:space="0" w:color="auto"/>
                    <w:right w:val="none" w:sz="0" w:space="0" w:color="auto"/>
                  </w:divBdr>
                </w:div>
                <w:div w:id="1381124753">
                  <w:marLeft w:val="0"/>
                  <w:marRight w:val="0"/>
                  <w:marTop w:val="0"/>
                  <w:marBottom w:val="0"/>
                  <w:divBdr>
                    <w:top w:val="none" w:sz="0" w:space="0" w:color="auto"/>
                    <w:left w:val="none" w:sz="0" w:space="0" w:color="auto"/>
                    <w:bottom w:val="none" w:sz="0" w:space="0" w:color="auto"/>
                    <w:right w:val="none" w:sz="0" w:space="0" w:color="auto"/>
                  </w:divBdr>
                </w:div>
                <w:div w:id="1268997727">
                  <w:marLeft w:val="0"/>
                  <w:marRight w:val="0"/>
                  <w:marTop w:val="0"/>
                  <w:marBottom w:val="0"/>
                  <w:divBdr>
                    <w:top w:val="none" w:sz="0" w:space="0" w:color="auto"/>
                    <w:left w:val="none" w:sz="0" w:space="0" w:color="auto"/>
                    <w:bottom w:val="none" w:sz="0" w:space="0" w:color="auto"/>
                    <w:right w:val="none" w:sz="0" w:space="0" w:color="auto"/>
                  </w:divBdr>
                </w:div>
                <w:div w:id="1977951409">
                  <w:marLeft w:val="0"/>
                  <w:marRight w:val="0"/>
                  <w:marTop w:val="0"/>
                  <w:marBottom w:val="0"/>
                  <w:divBdr>
                    <w:top w:val="none" w:sz="0" w:space="0" w:color="auto"/>
                    <w:left w:val="none" w:sz="0" w:space="0" w:color="auto"/>
                    <w:bottom w:val="none" w:sz="0" w:space="0" w:color="auto"/>
                    <w:right w:val="none" w:sz="0" w:space="0" w:color="auto"/>
                  </w:divBdr>
                </w:div>
                <w:div w:id="651763276">
                  <w:marLeft w:val="0"/>
                  <w:marRight w:val="0"/>
                  <w:marTop w:val="0"/>
                  <w:marBottom w:val="0"/>
                  <w:divBdr>
                    <w:top w:val="none" w:sz="0" w:space="0" w:color="auto"/>
                    <w:left w:val="none" w:sz="0" w:space="0" w:color="auto"/>
                    <w:bottom w:val="none" w:sz="0" w:space="0" w:color="auto"/>
                    <w:right w:val="none" w:sz="0" w:space="0" w:color="auto"/>
                  </w:divBdr>
                </w:div>
                <w:div w:id="1724327862">
                  <w:marLeft w:val="0"/>
                  <w:marRight w:val="0"/>
                  <w:marTop w:val="0"/>
                  <w:marBottom w:val="0"/>
                  <w:divBdr>
                    <w:top w:val="none" w:sz="0" w:space="0" w:color="auto"/>
                    <w:left w:val="none" w:sz="0" w:space="0" w:color="auto"/>
                    <w:bottom w:val="none" w:sz="0" w:space="0" w:color="auto"/>
                    <w:right w:val="none" w:sz="0" w:space="0" w:color="auto"/>
                  </w:divBdr>
                </w:div>
                <w:div w:id="125198885">
                  <w:marLeft w:val="0"/>
                  <w:marRight w:val="0"/>
                  <w:marTop w:val="0"/>
                  <w:marBottom w:val="0"/>
                  <w:divBdr>
                    <w:top w:val="none" w:sz="0" w:space="0" w:color="auto"/>
                    <w:left w:val="none" w:sz="0" w:space="0" w:color="auto"/>
                    <w:bottom w:val="none" w:sz="0" w:space="0" w:color="auto"/>
                    <w:right w:val="none" w:sz="0" w:space="0" w:color="auto"/>
                  </w:divBdr>
                </w:div>
                <w:div w:id="1302150825">
                  <w:marLeft w:val="0"/>
                  <w:marRight w:val="0"/>
                  <w:marTop w:val="0"/>
                  <w:marBottom w:val="0"/>
                  <w:divBdr>
                    <w:top w:val="none" w:sz="0" w:space="0" w:color="auto"/>
                    <w:left w:val="none" w:sz="0" w:space="0" w:color="auto"/>
                    <w:bottom w:val="none" w:sz="0" w:space="0" w:color="auto"/>
                    <w:right w:val="none" w:sz="0" w:space="0" w:color="auto"/>
                  </w:divBdr>
                </w:div>
                <w:div w:id="1724524172">
                  <w:marLeft w:val="0"/>
                  <w:marRight w:val="0"/>
                  <w:marTop w:val="0"/>
                  <w:marBottom w:val="0"/>
                  <w:divBdr>
                    <w:top w:val="none" w:sz="0" w:space="0" w:color="auto"/>
                    <w:left w:val="none" w:sz="0" w:space="0" w:color="auto"/>
                    <w:bottom w:val="none" w:sz="0" w:space="0" w:color="auto"/>
                    <w:right w:val="none" w:sz="0" w:space="0" w:color="auto"/>
                  </w:divBdr>
                </w:div>
                <w:div w:id="1784224440">
                  <w:marLeft w:val="0"/>
                  <w:marRight w:val="0"/>
                  <w:marTop w:val="0"/>
                  <w:marBottom w:val="0"/>
                  <w:divBdr>
                    <w:top w:val="none" w:sz="0" w:space="0" w:color="auto"/>
                    <w:left w:val="none" w:sz="0" w:space="0" w:color="auto"/>
                    <w:bottom w:val="none" w:sz="0" w:space="0" w:color="auto"/>
                    <w:right w:val="none" w:sz="0" w:space="0" w:color="auto"/>
                  </w:divBdr>
                </w:div>
                <w:div w:id="633412777">
                  <w:marLeft w:val="0"/>
                  <w:marRight w:val="0"/>
                  <w:marTop w:val="0"/>
                  <w:marBottom w:val="0"/>
                  <w:divBdr>
                    <w:top w:val="none" w:sz="0" w:space="0" w:color="auto"/>
                    <w:left w:val="none" w:sz="0" w:space="0" w:color="auto"/>
                    <w:bottom w:val="none" w:sz="0" w:space="0" w:color="auto"/>
                    <w:right w:val="none" w:sz="0" w:space="0" w:color="auto"/>
                  </w:divBdr>
                </w:div>
                <w:div w:id="107703147">
                  <w:marLeft w:val="0"/>
                  <w:marRight w:val="0"/>
                  <w:marTop w:val="0"/>
                  <w:marBottom w:val="0"/>
                  <w:divBdr>
                    <w:top w:val="none" w:sz="0" w:space="0" w:color="auto"/>
                    <w:left w:val="none" w:sz="0" w:space="0" w:color="auto"/>
                    <w:bottom w:val="none" w:sz="0" w:space="0" w:color="auto"/>
                    <w:right w:val="none" w:sz="0" w:space="0" w:color="auto"/>
                  </w:divBdr>
                </w:div>
                <w:div w:id="2128112053">
                  <w:marLeft w:val="0"/>
                  <w:marRight w:val="0"/>
                  <w:marTop w:val="0"/>
                  <w:marBottom w:val="0"/>
                  <w:divBdr>
                    <w:top w:val="none" w:sz="0" w:space="0" w:color="auto"/>
                    <w:left w:val="none" w:sz="0" w:space="0" w:color="auto"/>
                    <w:bottom w:val="none" w:sz="0" w:space="0" w:color="auto"/>
                    <w:right w:val="none" w:sz="0" w:space="0" w:color="auto"/>
                  </w:divBdr>
                </w:div>
                <w:div w:id="2028286877">
                  <w:marLeft w:val="0"/>
                  <w:marRight w:val="0"/>
                  <w:marTop w:val="0"/>
                  <w:marBottom w:val="0"/>
                  <w:divBdr>
                    <w:top w:val="none" w:sz="0" w:space="0" w:color="auto"/>
                    <w:left w:val="none" w:sz="0" w:space="0" w:color="auto"/>
                    <w:bottom w:val="none" w:sz="0" w:space="0" w:color="auto"/>
                    <w:right w:val="none" w:sz="0" w:space="0" w:color="auto"/>
                  </w:divBdr>
                </w:div>
                <w:div w:id="311957162">
                  <w:marLeft w:val="0"/>
                  <w:marRight w:val="0"/>
                  <w:marTop w:val="0"/>
                  <w:marBottom w:val="0"/>
                  <w:divBdr>
                    <w:top w:val="none" w:sz="0" w:space="0" w:color="auto"/>
                    <w:left w:val="none" w:sz="0" w:space="0" w:color="auto"/>
                    <w:bottom w:val="none" w:sz="0" w:space="0" w:color="auto"/>
                    <w:right w:val="none" w:sz="0" w:space="0" w:color="auto"/>
                  </w:divBdr>
                </w:div>
                <w:div w:id="2132551119">
                  <w:marLeft w:val="0"/>
                  <w:marRight w:val="0"/>
                  <w:marTop w:val="0"/>
                  <w:marBottom w:val="0"/>
                  <w:divBdr>
                    <w:top w:val="none" w:sz="0" w:space="0" w:color="auto"/>
                    <w:left w:val="none" w:sz="0" w:space="0" w:color="auto"/>
                    <w:bottom w:val="none" w:sz="0" w:space="0" w:color="auto"/>
                    <w:right w:val="none" w:sz="0" w:space="0" w:color="auto"/>
                  </w:divBdr>
                </w:div>
                <w:div w:id="61804016">
                  <w:marLeft w:val="0"/>
                  <w:marRight w:val="0"/>
                  <w:marTop w:val="0"/>
                  <w:marBottom w:val="0"/>
                  <w:divBdr>
                    <w:top w:val="none" w:sz="0" w:space="0" w:color="auto"/>
                    <w:left w:val="none" w:sz="0" w:space="0" w:color="auto"/>
                    <w:bottom w:val="none" w:sz="0" w:space="0" w:color="auto"/>
                    <w:right w:val="none" w:sz="0" w:space="0" w:color="auto"/>
                  </w:divBdr>
                </w:div>
                <w:div w:id="908884232">
                  <w:marLeft w:val="0"/>
                  <w:marRight w:val="0"/>
                  <w:marTop w:val="0"/>
                  <w:marBottom w:val="0"/>
                  <w:divBdr>
                    <w:top w:val="none" w:sz="0" w:space="0" w:color="auto"/>
                    <w:left w:val="none" w:sz="0" w:space="0" w:color="auto"/>
                    <w:bottom w:val="none" w:sz="0" w:space="0" w:color="auto"/>
                    <w:right w:val="none" w:sz="0" w:space="0" w:color="auto"/>
                  </w:divBdr>
                </w:div>
                <w:div w:id="1674257885">
                  <w:marLeft w:val="0"/>
                  <w:marRight w:val="0"/>
                  <w:marTop w:val="0"/>
                  <w:marBottom w:val="0"/>
                  <w:divBdr>
                    <w:top w:val="none" w:sz="0" w:space="0" w:color="auto"/>
                    <w:left w:val="none" w:sz="0" w:space="0" w:color="auto"/>
                    <w:bottom w:val="none" w:sz="0" w:space="0" w:color="auto"/>
                    <w:right w:val="none" w:sz="0" w:space="0" w:color="auto"/>
                  </w:divBdr>
                </w:div>
                <w:div w:id="448937328">
                  <w:marLeft w:val="0"/>
                  <w:marRight w:val="0"/>
                  <w:marTop w:val="0"/>
                  <w:marBottom w:val="0"/>
                  <w:divBdr>
                    <w:top w:val="none" w:sz="0" w:space="0" w:color="auto"/>
                    <w:left w:val="none" w:sz="0" w:space="0" w:color="auto"/>
                    <w:bottom w:val="none" w:sz="0" w:space="0" w:color="auto"/>
                    <w:right w:val="none" w:sz="0" w:space="0" w:color="auto"/>
                  </w:divBdr>
                </w:div>
                <w:div w:id="317618987">
                  <w:marLeft w:val="0"/>
                  <w:marRight w:val="0"/>
                  <w:marTop w:val="0"/>
                  <w:marBottom w:val="0"/>
                  <w:divBdr>
                    <w:top w:val="none" w:sz="0" w:space="0" w:color="auto"/>
                    <w:left w:val="none" w:sz="0" w:space="0" w:color="auto"/>
                    <w:bottom w:val="none" w:sz="0" w:space="0" w:color="auto"/>
                    <w:right w:val="none" w:sz="0" w:space="0" w:color="auto"/>
                  </w:divBdr>
                </w:div>
              </w:divsChild>
            </w:div>
            <w:div w:id="1716730050">
              <w:marLeft w:val="0"/>
              <w:marRight w:val="0"/>
              <w:marTop w:val="0"/>
              <w:marBottom w:val="0"/>
              <w:divBdr>
                <w:top w:val="none" w:sz="0" w:space="0" w:color="auto"/>
                <w:left w:val="none" w:sz="0" w:space="0" w:color="auto"/>
                <w:bottom w:val="none" w:sz="0" w:space="0" w:color="auto"/>
                <w:right w:val="none" w:sz="0" w:space="0" w:color="auto"/>
              </w:divBdr>
            </w:div>
            <w:div w:id="2085487857">
              <w:marLeft w:val="0"/>
              <w:marRight w:val="0"/>
              <w:marTop w:val="0"/>
              <w:marBottom w:val="0"/>
              <w:divBdr>
                <w:top w:val="none" w:sz="0" w:space="0" w:color="auto"/>
                <w:left w:val="none" w:sz="0" w:space="0" w:color="auto"/>
                <w:bottom w:val="none" w:sz="0" w:space="0" w:color="auto"/>
                <w:right w:val="none" w:sz="0" w:space="0" w:color="auto"/>
              </w:divBdr>
            </w:div>
            <w:div w:id="756824746">
              <w:marLeft w:val="0"/>
              <w:marRight w:val="0"/>
              <w:marTop w:val="0"/>
              <w:marBottom w:val="0"/>
              <w:divBdr>
                <w:top w:val="none" w:sz="0" w:space="0" w:color="auto"/>
                <w:left w:val="none" w:sz="0" w:space="0" w:color="auto"/>
                <w:bottom w:val="none" w:sz="0" w:space="0" w:color="auto"/>
                <w:right w:val="none" w:sz="0" w:space="0" w:color="auto"/>
              </w:divBdr>
            </w:div>
            <w:div w:id="853031197">
              <w:marLeft w:val="0"/>
              <w:marRight w:val="0"/>
              <w:marTop w:val="0"/>
              <w:marBottom w:val="0"/>
              <w:divBdr>
                <w:top w:val="none" w:sz="0" w:space="0" w:color="auto"/>
                <w:left w:val="none" w:sz="0" w:space="0" w:color="auto"/>
                <w:bottom w:val="none" w:sz="0" w:space="0" w:color="auto"/>
                <w:right w:val="none" w:sz="0" w:space="0" w:color="auto"/>
              </w:divBdr>
            </w:div>
            <w:div w:id="423377994">
              <w:marLeft w:val="0"/>
              <w:marRight w:val="0"/>
              <w:marTop w:val="0"/>
              <w:marBottom w:val="0"/>
              <w:divBdr>
                <w:top w:val="none" w:sz="0" w:space="0" w:color="auto"/>
                <w:left w:val="none" w:sz="0" w:space="0" w:color="auto"/>
                <w:bottom w:val="none" w:sz="0" w:space="0" w:color="auto"/>
                <w:right w:val="none" w:sz="0" w:space="0" w:color="auto"/>
              </w:divBdr>
            </w:div>
            <w:div w:id="1871260363">
              <w:marLeft w:val="0"/>
              <w:marRight w:val="0"/>
              <w:marTop w:val="0"/>
              <w:marBottom w:val="0"/>
              <w:divBdr>
                <w:top w:val="none" w:sz="0" w:space="0" w:color="auto"/>
                <w:left w:val="none" w:sz="0" w:space="0" w:color="auto"/>
                <w:bottom w:val="none" w:sz="0" w:space="0" w:color="auto"/>
                <w:right w:val="none" w:sz="0" w:space="0" w:color="auto"/>
              </w:divBdr>
            </w:div>
            <w:div w:id="898443435">
              <w:marLeft w:val="0"/>
              <w:marRight w:val="0"/>
              <w:marTop w:val="0"/>
              <w:marBottom w:val="0"/>
              <w:divBdr>
                <w:top w:val="none" w:sz="0" w:space="0" w:color="auto"/>
                <w:left w:val="none" w:sz="0" w:space="0" w:color="auto"/>
                <w:bottom w:val="none" w:sz="0" w:space="0" w:color="auto"/>
                <w:right w:val="none" w:sz="0" w:space="0" w:color="auto"/>
              </w:divBdr>
            </w:div>
            <w:div w:id="894894978">
              <w:marLeft w:val="0"/>
              <w:marRight w:val="0"/>
              <w:marTop w:val="0"/>
              <w:marBottom w:val="0"/>
              <w:divBdr>
                <w:top w:val="none" w:sz="0" w:space="0" w:color="auto"/>
                <w:left w:val="none" w:sz="0" w:space="0" w:color="auto"/>
                <w:bottom w:val="none" w:sz="0" w:space="0" w:color="auto"/>
                <w:right w:val="none" w:sz="0" w:space="0" w:color="auto"/>
              </w:divBdr>
            </w:div>
            <w:div w:id="611127630">
              <w:marLeft w:val="0"/>
              <w:marRight w:val="0"/>
              <w:marTop w:val="0"/>
              <w:marBottom w:val="0"/>
              <w:divBdr>
                <w:top w:val="none" w:sz="0" w:space="0" w:color="auto"/>
                <w:left w:val="none" w:sz="0" w:space="0" w:color="auto"/>
                <w:bottom w:val="none" w:sz="0" w:space="0" w:color="auto"/>
                <w:right w:val="none" w:sz="0" w:space="0" w:color="auto"/>
              </w:divBdr>
            </w:div>
            <w:div w:id="1793743101">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55510492">
              <w:marLeft w:val="0"/>
              <w:marRight w:val="0"/>
              <w:marTop w:val="0"/>
              <w:marBottom w:val="0"/>
              <w:divBdr>
                <w:top w:val="none" w:sz="0" w:space="0" w:color="auto"/>
                <w:left w:val="none" w:sz="0" w:space="0" w:color="auto"/>
                <w:bottom w:val="none" w:sz="0" w:space="0" w:color="auto"/>
                <w:right w:val="none" w:sz="0" w:space="0" w:color="auto"/>
              </w:divBdr>
            </w:div>
            <w:div w:id="679165590">
              <w:marLeft w:val="0"/>
              <w:marRight w:val="0"/>
              <w:marTop w:val="0"/>
              <w:marBottom w:val="0"/>
              <w:divBdr>
                <w:top w:val="none" w:sz="0" w:space="0" w:color="auto"/>
                <w:left w:val="none" w:sz="0" w:space="0" w:color="auto"/>
                <w:bottom w:val="none" w:sz="0" w:space="0" w:color="auto"/>
                <w:right w:val="none" w:sz="0" w:space="0" w:color="auto"/>
              </w:divBdr>
            </w:div>
            <w:div w:id="606623658">
              <w:marLeft w:val="0"/>
              <w:marRight w:val="0"/>
              <w:marTop w:val="0"/>
              <w:marBottom w:val="0"/>
              <w:divBdr>
                <w:top w:val="none" w:sz="0" w:space="0" w:color="auto"/>
                <w:left w:val="none" w:sz="0" w:space="0" w:color="auto"/>
                <w:bottom w:val="none" w:sz="0" w:space="0" w:color="auto"/>
                <w:right w:val="none" w:sz="0" w:space="0" w:color="auto"/>
              </w:divBdr>
            </w:div>
            <w:div w:id="978992276">
              <w:marLeft w:val="0"/>
              <w:marRight w:val="0"/>
              <w:marTop w:val="0"/>
              <w:marBottom w:val="0"/>
              <w:divBdr>
                <w:top w:val="none" w:sz="0" w:space="0" w:color="auto"/>
                <w:left w:val="none" w:sz="0" w:space="0" w:color="auto"/>
                <w:bottom w:val="none" w:sz="0" w:space="0" w:color="auto"/>
                <w:right w:val="none" w:sz="0" w:space="0" w:color="auto"/>
              </w:divBdr>
            </w:div>
            <w:div w:id="625433086">
              <w:marLeft w:val="0"/>
              <w:marRight w:val="0"/>
              <w:marTop w:val="0"/>
              <w:marBottom w:val="0"/>
              <w:divBdr>
                <w:top w:val="none" w:sz="0" w:space="0" w:color="auto"/>
                <w:left w:val="none" w:sz="0" w:space="0" w:color="auto"/>
                <w:bottom w:val="none" w:sz="0" w:space="0" w:color="auto"/>
                <w:right w:val="none" w:sz="0" w:space="0" w:color="auto"/>
              </w:divBdr>
            </w:div>
            <w:div w:id="164593657">
              <w:marLeft w:val="0"/>
              <w:marRight w:val="0"/>
              <w:marTop w:val="0"/>
              <w:marBottom w:val="0"/>
              <w:divBdr>
                <w:top w:val="none" w:sz="0" w:space="0" w:color="auto"/>
                <w:left w:val="none" w:sz="0" w:space="0" w:color="auto"/>
                <w:bottom w:val="none" w:sz="0" w:space="0" w:color="auto"/>
                <w:right w:val="none" w:sz="0" w:space="0" w:color="auto"/>
              </w:divBdr>
            </w:div>
            <w:div w:id="448663746">
              <w:marLeft w:val="0"/>
              <w:marRight w:val="0"/>
              <w:marTop w:val="0"/>
              <w:marBottom w:val="0"/>
              <w:divBdr>
                <w:top w:val="none" w:sz="0" w:space="0" w:color="auto"/>
                <w:left w:val="none" w:sz="0" w:space="0" w:color="auto"/>
                <w:bottom w:val="none" w:sz="0" w:space="0" w:color="auto"/>
                <w:right w:val="none" w:sz="0" w:space="0" w:color="auto"/>
              </w:divBdr>
            </w:div>
            <w:div w:id="1906405594">
              <w:marLeft w:val="0"/>
              <w:marRight w:val="0"/>
              <w:marTop w:val="0"/>
              <w:marBottom w:val="0"/>
              <w:divBdr>
                <w:top w:val="none" w:sz="0" w:space="0" w:color="auto"/>
                <w:left w:val="none" w:sz="0" w:space="0" w:color="auto"/>
                <w:bottom w:val="none" w:sz="0" w:space="0" w:color="auto"/>
                <w:right w:val="none" w:sz="0" w:space="0" w:color="auto"/>
              </w:divBdr>
            </w:div>
            <w:div w:id="33232813">
              <w:marLeft w:val="0"/>
              <w:marRight w:val="0"/>
              <w:marTop w:val="0"/>
              <w:marBottom w:val="0"/>
              <w:divBdr>
                <w:top w:val="none" w:sz="0" w:space="0" w:color="auto"/>
                <w:left w:val="none" w:sz="0" w:space="0" w:color="auto"/>
                <w:bottom w:val="none" w:sz="0" w:space="0" w:color="auto"/>
                <w:right w:val="none" w:sz="0" w:space="0" w:color="auto"/>
              </w:divBdr>
            </w:div>
            <w:div w:id="1249539061">
              <w:marLeft w:val="0"/>
              <w:marRight w:val="0"/>
              <w:marTop w:val="0"/>
              <w:marBottom w:val="0"/>
              <w:divBdr>
                <w:top w:val="none" w:sz="0" w:space="0" w:color="auto"/>
                <w:left w:val="none" w:sz="0" w:space="0" w:color="auto"/>
                <w:bottom w:val="none" w:sz="0" w:space="0" w:color="auto"/>
                <w:right w:val="none" w:sz="0" w:space="0" w:color="auto"/>
              </w:divBdr>
            </w:div>
            <w:div w:id="680661083">
              <w:marLeft w:val="0"/>
              <w:marRight w:val="0"/>
              <w:marTop w:val="0"/>
              <w:marBottom w:val="0"/>
              <w:divBdr>
                <w:top w:val="none" w:sz="0" w:space="0" w:color="auto"/>
                <w:left w:val="none" w:sz="0" w:space="0" w:color="auto"/>
                <w:bottom w:val="none" w:sz="0" w:space="0" w:color="auto"/>
                <w:right w:val="none" w:sz="0" w:space="0" w:color="auto"/>
              </w:divBdr>
            </w:div>
            <w:div w:id="1842238399">
              <w:marLeft w:val="0"/>
              <w:marRight w:val="0"/>
              <w:marTop w:val="0"/>
              <w:marBottom w:val="0"/>
              <w:divBdr>
                <w:top w:val="none" w:sz="0" w:space="0" w:color="auto"/>
                <w:left w:val="none" w:sz="0" w:space="0" w:color="auto"/>
                <w:bottom w:val="none" w:sz="0" w:space="0" w:color="auto"/>
                <w:right w:val="none" w:sz="0" w:space="0" w:color="auto"/>
              </w:divBdr>
            </w:div>
            <w:div w:id="1989282178">
              <w:marLeft w:val="0"/>
              <w:marRight w:val="0"/>
              <w:marTop w:val="0"/>
              <w:marBottom w:val="0"/>
              <w:divBdr>
                <w:top w:val="none" w:sz="0" w:space="0" w:color="auto"/>
                <w:left w:val="none" w:sz="0" w:space="0" w:color="auto"/>
                <w:bottom w:val="none" w:sz="0" w:space="0" w:color="auto"/>
                <w:right w:val="none" w:sz="0" w:space="0" w:color="auto"/>
              </w:divBdr>
            </w:div>
            <w:div w:id="1109739344">
              <w:marLeft w:val="0"/>
              <w:marRight w:val="0"/>
              <w:marTop w:val="0"/>
              <w:marBottom w:val="0"/>
              <w:divBdr>
                <w:top w:val="none" w:sz="0" w:space="0" w:color="auto"/>
                <w:left w:val="none" w:sz="0" w:space="0" w:color="auto"/>
                <w:bottom w:val="none" w:sz="0" w:space="0" w:color="auto"/>
                <w:right w:val="none" w:sz="0" w:space="0" w:color="auto"/>
              </w:divBdr>
            </w:div>
            <w:div w:id="1611431533">
              <w:marLeft w:val="0"/>
              <w:marRight w:val="0"/>
              <w:marTop w:val="0"/>
              <w:marBottom w:val="0"/>
              <w:divBdr>
                <w:top w:val="none" w:sz="0" w:space="0" w:color="auto"/>
                <w:left w:val="none" w:sz="0" w:space="0" w:color="auto"/>
                <w:bottom w:val="none" w:sz="0" w:space="0" w:color="auto"/>
                <w:right w:val="none" w:sz="0" w:space="0" w:color="auto"/>
              </w:divBdr>
            </w:div>
            <w:div w:id="1427799126">
              <w:marLeft w:val="0"/>
              <w:marRight w:val="0"/>
              <w:marTop w:val="0"/>
              <w:marBottom w:val="0"/>
              <w:divBdr>
                <w:top w:val="none" w:sz="0" w:space="0" w:color="auto"/>
                <w:left w:val="none" w:sz="0" w:space="0" w:color="auto"/>
                <w:bottom w:val="none" w:sz="0" w:space="0" w:color="auto"/>
                <w:right w:val="none" w:sz="0" w:space="0" w:color="auto"/>
              </w:divBdr>
            </w:div>
            <w:div w:id="2024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4138</Words>
  <Characters>23589</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nehir</cp:lastModifiedBy>
  <cp:revision>2</cp:revision>
  <dcterms:created xsi:type="dcterms:W3CDTF">2022-05-10T12:56:00Z</dcterms:created>
  <dcterms:modified xsi:type="dcterms:W3CDTF">2022-05-10T12:56:00Z</dcterms:modified>
</cp:coreProperties>
</file>